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D87B1E" w:rsidRDefault="00061801" w:rsidP="00061801">
      <w:pPr>
        <w:jc w:val="right"/>
        <w:rPr>
          <w:rFonts w:ascii="Arial" w:hAnsi="Arial" w:cs="Arial"/>
          <w:color w:val="595959"/>
          <w:sz w:val="24"/>
        </w:rPr>
      </w:pPr>
    </w:p>
    <w:p w:rsidR="00292E41" w:rsidRPr="000D4A85" w:rsidRDefault="000D4A85" w:rsidP="00EE381B">
      <w:pPr>
        <w:spacing w:before="360" w:after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ЖЮРИ</w:t>
      </w:r>
      <w:r w:rsidR="006051A4">
        <w:rPr>
          <w:rFonts w:ascii="Arial" w:hAnsi="Arial" w:cs="Arial"/>
          <w:b/>
          <w:sz w:val="44"/>
          <w:szCs w:val="44"/>
        </w:rPr>
        <w:t xml:space="preserve"> ВЫБРАЛО</w:t>
      </w:r>
      <w:r w:rsidR="00CD21C4">
        <w:rPr>
          <w:rFonts w:ascii="Arial" w:hAnsi="Arial" w:cs="Arial"/>
          <w:b/>
          <w:sz w:val="44"/>
          <w:szCs w:val="44"/>
        </w:rPr>
        <w:t xml:space="preserve"> ЦЫПУ</w:t>
      </w:r>
      <w:r w:rsidRPr="000D4A85">
        <w:rPr>
          <w:rFonts w:ascii="Arial" w:hAnsi="Arial" w:cs="Arial"/>
          <w:b/>
          <w:sz w:val="44"/>
          <w:szCs w:val="44"/>
        </w:rPr>
        <w:t>:</w:t>
      </w:r>
      <w:r w:rsidR="006B3763">
        <w:rPr>
          <w:rFonts w:ascii="Arial" w:hAnsi="Arial" w:cs="Arial"/>
          <w:b/>
          <w:sz w:val="44"/>
          <w:szCs w:val="44"/>
        </w:rPr>
        <w:t xml:space="preserve"> НАЗВАН</w:t>
      </w:r>
      <w:r>
        <w:rPr>
          <w:rFonts w:ascii="Arial" w:hAnsi="Arial" w:cs="Arial"/>
          <w:b/>
          <w:sz w:val="44"/>
          <w:szCs w:val="44"/>
        </w:rPr>
        <w:t xml:space="preserve"> ТАЛИСМАН ПЕРЕПИСИ</w:t>
      </w:r>
      <w:r w:rsidR="006B3763">
        <w:rPr>
          <w:rFonts w:ascii="Arial" w:hAnsi="Arial" w:cs="Arial"/>
          <w:b/>
          <w:sz w:val="44"/>
          <w:szCs w:val="44"/>
        </w:rPr>
        <w:t xml:space="preserve"> НАСЕЛЕНИЯ</w:t>
      </w:r>
    </w:p>
    <w:p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A41DAA" w:rsidRDefault="00A41DAA" w:rsidP="00D72565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Скорость и легкость станут особенностями будущей цифровой переписи 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населения. Участники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талисман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сероссийской переписи населения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2020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года</w:t>
      </w:r>
      <w:r w:rsidR="0031646E" w:rsidRP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(</w:t>
      </w:r>
      <w:r w:rsid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>ВПН-2020)</w:t>
      </w:r>
      <w:r w:rsidR="001F187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отметили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эту специфику и пре</w:t>
      </w:r>
      <w:r w:rsidR="003202A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дставили множество ярких работ. </w:t>
      </w:r>
      <w:bookmarkStart w:id="0" w:name="_GoBack"/>
      <w:bookmarkEnd w:id="0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Из шорт-листа жюри</w:t>
      </w:r>
      <w:r w:rsidR="0096767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выбрало </w:t>
      </w:r>
      <w:r w:rsidR="005E3CBE">
        <w:rPr>
          <w:rFonts w:ascii="Arial" w:hAnsi="Arial" w:cs="Arial"/>
          <w:b/>
          <w:color w:val="525252" w:themeColor="accent3" w:themeShade="80"/>
          <w:sz w:val="24"/>
          <w:szCs w:val="24"/>
        </w:rPr>
        <w:t>птичку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 говорящим именем </w:t>
      </w:r>
      <w:proofErr w:type="spellStart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</w:t>
      </w:r>
      <w:proofErr w:type="spellEnd"/>
      <w:r w:rsidR="00F87C8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Всероссийская перепись населения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:rsidR="00A42064" w:rsidRPr="00A42064" w:rsidRDefault="0077655B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Для участия в конкурсе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было представлено около 900 вариантов талисмана будущей переписи из 74 регионов нашей страны. Заботливые аисты, мудрые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филины, зовущие в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неведомую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даль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жар-птицы, </w:t>
      </w:r>
      <w:r w:rsidR="00BA0CCA">
        <w:rPr>
          <w:rFonts w:ascii="Arial" w:hAnsi="Arial" w:cs="Arial"/>
          <w:color w:val="525252" w:themeColor="accent3" w:themeShade="80"/>
          <w:sz w:val="24"/>
          <w:szCs w:val="24"/>
        </w:rPr>
        <w:t>косолапые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медведи, </w:t>
      </w:r>
      <w:proofErr w:type="spellStart"/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харизматичн</w:t>
      </w:r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>ые</w:t>
      </w:r>
      <w:proofErr w:type="spellEnd"/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кони в яблоках и другие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персонажи были достойны стать символом будущей переписи. Но победитель </w:t>
      </w:r>
      <w:r w:rsidR="00B35905">
        <w:rPr>
          <w:rFonts w:ascii="Arial" w:hAnsi="Arial" w:cs="Arial"/>
          <w:color w:val="525252" w:themeColor="accent3" w:themeShade="80"/>
          <w:sz w:val="24"/>
          <w:szCs w:val="24"/>
        </w:rPr>
        <w:t>конкурса должен быть один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, и им стал</w:t>
      </w:r>
      <w:r w:rsidR="001F7199">
        <w:rPr>
          <w:rFonts w:ascii="Arial" w:hAnsi="Arial" w:cs="Arial"/>
          <w:color w:val="525252" w:themeColor="accent3" w:themeShade="80"/>
          <w:sz w:val="24"/>
          <w:szCs w:val="24"/>
        </w:rPr>
        <w:t>а птичка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Цыпа</w:t>
      </w:r>
      <w:proofErr w:type="spellEnd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A21E0F">
        <w:rPr>
          <w:rFonts w:ascii="Arial" w:hAnsi="Arial" w:cs="Arial"/>
          <w:color w:val="525252" w:themeColor="accent3" w:themeShade="80"/>
          <w:sz w:val="24"/>
          <w:szCs w:val="24"/>
        </w:rPr>
        <w:t>», автором которой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 xml:space="preserve"> является</w:t>
      </w:r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архитектор,</w:t>
      </w:r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иллюстратор из Самары </w:t>
      </w:r>
      <w:hyperlink r:id="rId7" w:history="1">
        <w:proofErr w:type="spellStart"/>
        <w:r w:rsidR="00B846B9" w:rsidRPr="00B846B9">
          <w:rPr>
            <w:rStyle w:val="a9"/>
            <w:rFonts w:ascii="Arial" w:hAnsi="Arial" w:cs="Arial"/>
            <w:sz w:val="24"/>
            <w:szCs w:val="24"/>
          </w:rPr>
          <w:t>ov_maxim</w:t>
        </w:r>
        <w:proofErr w:type="spellEnd"/>
      </w:hyperlink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Именно его </w:t>
      </w:r>
      <w:r w:rsidR="00E90292">
        <w:rPr>
          <w:rFonts w:ascii="Arial" w:hAnsi="Arial" w:cs="Arial"/>
          <w:color w:val="525252" w:themeColor="accent3" w:themeShade="80"/>
          <w:sz w:val="24"/>
          <w:szCs w:val="24"/>
        </w:rPr>
        <w:t xml:space="preserve">работу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жюри конкурса признало лучшим вариантом талисмана Всероссийской переписи населения 2020 года. Поздравляем Максима с победой! Его ожидает денежный приз в размере 60 тысяч рублей.</w:t>
      </w:r>
    </w:p>
    <w:p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Благодаря выбору россиян </w:t>
      </w:r>
      <w:proofErr w:type="spellStart"/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попал в </w:t>
      </w:r>
      <w:proofErr w:type="spellStart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>шорт-лист</w:t>
      </w:r>
      <w:proofErr w:type="spellEnd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финалис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тов конкурса. Окончательное решение в пользу этой работы приняли члены жюри конкурса, в состав которого вошли представители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Росстата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>, ИД «Комсомольская правда», Национального исследовательского университета «Высшая школа экономики» и специалисты в области создания визуальных решений.</w:t>
      </w:r>
    </w:p>
    <w:p w:rsidR="00A42064" w:rsidRPr="008C20FB" w:rsidRDefault="00D029A3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«Мы отметили тот факт, что среди абсолютного большинства работ лидировали изображения пернатых: совы, голуби, воробьи и даже жар-птица. Птица — символ легкости, скорости и устремленности в будущее. Уверены, что шустрая птичка </w:t>
      </w:r>
      <w:proofErr w:type="spellStart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наиболее точно отражает новый подход к проведению переписи населения и станет логическим продолжением фирменного стиля ВПН-2020»,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— отметил председатель </w:t>
      </w:r>
      <w:r w:rsidR="00AA21B1">
        <w:rPr>
          <w:rFonts w:ascii="Arial" w:hAnsi="Arial" w:cs="Arial"/>
          <w:color w:val="525252" w:themeColor="accent3" w:themeShade="80"/>
          <w:sz w:val="24"/>
          <w:szCs w:val="24"/>
        </w:rPr>
        <w:t xml:space="preserve">жюри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конкурса, заместитель руководителя Росстата Павел Смелов. </w:t>
      </w:r>
    </w:p>
    <w:p w:rsidR="00D029A3" w:rsidRPr="008C20FB" w:rsidRDefault="00D029A3" w:rsidP="00D029A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Медиаофис ВПН-2020 дополнительно отметил 10 работ из Москвы и Московской области, Санкт-Петербурга и Ленинградской области, Свердловской и Пензенской областей и Республики Татарстан. Часть из них 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развивают символику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населения, другие — отражают поддержку проекта волонтерами и инновационный цифровой характер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переписи. Также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2799D" w:rsidRPr="008C20FB">
        <w:rPr>
          <w:rFonts w:ascii="Arial" w:hAnsi="Arial" w:cs="Arial"/>
          <w:color w:val="525252" w:themeColor="accent3" w:themeShade="80"/>
          <w:sz w:val="24"/>
          <w:szCs w:val="24"/>
        </w:rPr>
        <w:t>симпатии заслужили</w:t>
      </w:r>
      <w:r w:rsidR="00B35905" w:rsidRPr="008C20F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лидер пользовательского 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>голосования Тигр Ярослав и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экспрессивная работа «Конек-огонек».</w:t>
      </w:r>
    </w:p>
    <w:p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Авторы всех вошедших в шорт-лист 77 работ получат именные сертификаты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финалистов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конкурс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талисмана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ВПН-2020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, а 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>создателей персонажей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отмеченных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Медиаофисом</w:t>
      </w:r>
      <w:proofErr w:type="spellEnd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ждут памятные подарки.</w:t>
      </w:r>
    </w:p>
    <w:p w:rsidR="00397B44" w:rsidRPr="00FF73E9" w:rsidRDefault="00397B44" w:rsidP="00433738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  <w:shd w:val="clear" w:color="auto" w:fill="FFFFFF"/>
        </w:rPr>
      </w:pPr>
    </w:p>
    <w:p w:rsidR="00FD10C1" w:rsidRPr="00D87B1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D87B1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» 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(</w:t>
      </w:r>
      <w:proofErr w:type="spellStart"/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:rsidR="004E096C" w:rsidRPr="00D87B1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D87B1E" w:rsidRDefault="00C13951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D87B1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D87B1E">
        <w:rPr>
          <w:rFonts w:ascii="Arial" w:hAnsi="Arial" w:cs="Arial"/>
          <w:sz w:val="24"/>
          <w:szCs w:val="24"/>
        </w:rPr>
        <w:t xml:space="preserve"> </w:t>
      </w:r>
    </w:p>
    <w:p w:rsidR="00E76FA2" w:rsidRPr="00D87B1E" w:rsidRDefault="00C139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D87B1E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Pr="00D87B1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D87B1E" w:rsidRDefault="00C139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:rsidR="004E096C" w:rsidRPr="00D87B1E" w:rsidRDefault="00C139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:rsidR="004E096C" w:rsidRPr="00D87B1E" w:rsidRDefault="00C139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:rsidR="004E096C" w:rsidRPr="00D87B1E" w:rsidRDefault="00C139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C13951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3951">
          <w:fldChar w:fldCharType="begin"/>
        </w:r>
        <w:r w:rsidR="00A02726">
          <w:instrText>PAGE   \* MERGEFORMAT</w:instrText>
        </w:r>
        <w:r w:rsidR="00C13951">
          <w:fldChar w:fldCharType="separate"/>
        </w:r>
        <w:r w:rsidR="00D26B20">
          <w:rPr>
            <w:noProof/>
          </w:rPr>
          <w:t>1</w:t>
        </w:r>
        <w:r w:rsidR="00C13951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1395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395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1395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AEB"/>
    <w:rsid w:val="000102DC"/>
    <w:rsid w:val="00010791"/>
    <w:rsid w:val="000131A6"/>
    <w:rsid w:val="00013B69"/>
    <w:rsid w:val="00014223"/>
    <w:rsid w:val="0002195A"/>
    <w:rsid w:val="00022BF4"/>
    <w:rsid w:val="00023B69"/>
    <w:rsid w:val="00024421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45DB2"/>
    <w:rsid w:val="00054C62"/>
    <w:rsid w:val="00057B51"/>
    <w:rsid w:val="00060C43"/>
    <w:rsid w:val="00061801"/>
    <w:rsid w:val="0006235D"/>
    <w:rsid w:val="00063C0E"/>
    <w:rsid w:val="00063FB7"/>
    <w:rsid w:val="00065E4E"/>
    <w:rsid w:val="00067AA9"/>
    <w:rsid w:val="00072694"/>
    <w:rsid w:val="00072B8E"/>
    <w:rsid w:val="00072BAC"/>
    <w:rsid w:val="0007710B"/>
    <w:rsid w:val="00077E6C"/>
    <w:rsid w:val="00080D2E"/>
    <w:rsid w:val="00082266"/>
    <w:rsid w:val="000842D4"/>
    <w:rsid w:val="00092C75"/>
    <w:rsid w:val="00095C97"/>
    <w:rsid w:val="000A020A"/>
    <w:rsid w:val="000A0D38"/>
    <w:rsid w:val="000A1C1B"/>
    <w:rsid w:val="000A61AC"/>
    <w:rsid w:val="000A7DD3"/>
    <w:rsid w:val="000B28CF"/>
    <w:rsid w:val="000B33A5"/>
    <w:rsid w:val="000B473B"/>
    <w:rsid w:val="000B7014"/>
    <w:rsid w:val="000B74C4"/>
    <w:rsid w:val="000B7A84"/>
    <w:rsid w:val="000C16E5"/>
    <w:rsid w:val="000C32D5"/>
    <w:rsid w:val="000C6E51"/>
    <w:rsid w:val="000C7BB7"/>
    <w:rsid w:val="000D3FEC"/>
    <w:rsid w:val="000D4A85"/>
    <w:rsid w:val="000D636B"/>
    <w:rsid w:val="000D68B7"/>
    <w:rsid w:val="000E2EBD"/>
    <w:rsid w:val="000E5790"/>
    <w:rsid w:val="000E7E79"/>
    <w:rsid w:val="000F316A"/>
    <w:rsid w:val="000F6F7A"/>
    <w:rsid w:val="000F6FF9"/>
    <w:rsid w:val="00100B25"/>
    <w:rsid w:val="00102AF3"/>
    <w:rsid w:val="00102F4E"/>
    <w:rsid w:val="00103860"/>
    <w:rsid w:val="00103B94"/>
    <w:rsid w:val="00106693"/>
    <w:rsid w:val="001109ED"/>
    <w:rsid w:val="00114CBF"/>
    <w:rsid w:val="00115A5A"/>
    <w:rsid w:val="00117BBC"/>
    <w:rsid w:val="0012008B"/>
    <w:rsid w:val="00120468"/>
    <w:rsid w:val="00120E71"/>
    <w:rsid w:val="00122CCD"/>
    <w:rsid w:val="00127BDB"/>
    <w:rsid w:val="00130710"/>
    <w:rsid w:val="00130ECD"/>
    <w:rsid w:val="0013340D"/>
    <w:rsid w:val="00140C75"/>
    <w:rsid w:val="00146050"/>
    <w:rsid w:val="00146292"/>
    <w:rsid w:val="00152F1F"/>
    <w:rsid w:val="00155027"/>
    <w:rsid w:val="00155160"/>
    <w:rsid w:val="00156CA7"/>
    <w:rsid w:val="00160BE2"/>
    <w:rsid w:val="00161062"/>
    <w:rsid w:val="001725FD"/>
    <w:rsid w:val="00177A70"/>
    <w:rsid w:val="00182F96"/>
    <w:rsid w:val="0018550A"/>
    <w:rsid w:val="00186157"/>
    <w:rsid w:val="00197016"/>
    <w:rsid w:val="001A0D01"/>
    <w:rsid w:val="001A0EBB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6C4"/>
    <w:rsid w:val="001B7600"/>
    <w:rsid w:val="001C1151"/>
    <w:rsid w:val="001C7161"/>
    <w:rsid w:val="001C7BA2"/>
    <w:rsid w:val="001C7CE9"/>
    <w:rsid w:val="001D7702"/>
    <w:rsid w:val="001E1DF2"/>
    <w:rsid w:val="001F0598"/>
    <w:rsid w:val="001F13DC"/>
    <w:rsid w:val="001F187A"/>
    <w:rsid w:val="001F2FA0"/>
    <w:rsid w:val="001F4F80"/>
    <w:rsid w:val="001F7199"/>
    <w:rsid w:val="00200D1C"/>
    <w:rsid w:val="00201780"/>
    <w:rsid w:val="00213A9E"/>
    <w:rsid w:val="002220C0"/>
    <w:rsid w:val="0022588D"/>
    <w:rsid w:val="00226B2F"/>
    <w:rsid w:val="00230300"/>
    <w:rsid w:val="00232A70"/>
    <w:rsid w:val="00232CB0"/>
    <w:rsid w:val="002336AC"/>
    <w:rsid w:val="002336D3"/>
    <w:rsid w:val="00233FF0"/>
    <w:rsid w:val="00235474"/>
    <w:rsid w:val="002366DE"/>
    <w:rsid w:val="00236C43"/>
    <w:rsid w:val="00240311"/>
    <w:rsid w:val="002409E7"/>
    <w:rsid w:val="00243C8E"/>
    <w:rsid w:val="00245449"/>
    <w:rsid w:val="002470BA"/>
    <w:rsid w:val="00252BE9"/>
    <w:rsid w:val="00257D66"/>
    <w:rsid w:val="00261D64"/>
    <w:rsid w:val="00262F3F"/>
    <w:rsid w:val="002676E6"/>
    <w:rsid w:val="0027020F"/>
    <w:rsid w:val="00270494"/>
    <w:rsid w:val="002709B9"/>
    <w:rsid w:val="00272595"/>
    <w:rsid w:val="002753FE"/>
    <w:rsid w:val="00277B4E"/>
    <w:rsid w:val="00286CF8"/>
    <w:rsid w:val="00292B27"/>
    <w:rsid w:val="00292E41"/>
    <w:rsid w:val="0029390D"/>
    <w:rsid w:val="00294F44"/>
    <w:rsid w:val="002958C8"/>
    <w:rsid w:val="002A1E21"/>
    <w:rsid w:val="002A369B"/>
    <w:rsid w:val="002A434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C69"/>
    <w:rsid w:val="002E65F1"/>
    <w:rsid w:val="002E7075"/>
    <w:rsid w:val="002E7D22"/>
    <w:rsid w:val="002E7E79"/>
    <w:rsid w:val="002F118C"/>
    <w:rsid w:val="002F12A6"/>
    <w:rsid w:val="002F24DD"/>
    <w:rsid w:val="002F372F"/>
    <w:rsid w:val="002F3956"/>
    <w:rsid w:val="00301269"/>
    <w:rsid w:val="00305A8E"/>
    <w:rsid w:val="00305FB1"/>
    <w:rsid w:val="00314810"/>
    <w:rsid w:val="0031646E"/>
    <w:rsid w:val="003175E1"/>
    <w:rsid w:val="003202AC"/>
    <w:rsid w:val="0032393A"/>
    <w:rsid w:val="00324084"/>
    <w:rsid w:val="0032415C"/>
    <w:rsid w:val="0032799D"/>
    <w:rsid w:val="003300E4"/>
    <w:rsid w:val="00331667"/>
    <w:rsid w:val="00341B22"/>
    <w:rsid w:val="00343B28"/>
    <w:rsid w:val="003444E4"/>
    <w:rsid w:val="00356689"/>
    <w:rsid w:val="003578B1"/>
    <w:rsid w:val="00363ECA"/>
    <w:rsid w:val="0036587C"/>
    <w:rsid w:val="00370B2E"/>
    <w:rsid w:val="00372696"/>
    <w:rsid w:val="00376E83"/>
    <w:rsid w:val="003861A6"/>
    <w:rsid w:val="00387584"/>
    <w:rsid w:val="00393266"/>
    <w:rsid w:val="003955B5"/>
    <w:rsid w:val="00397B44"/>
    <w:rsid w:val="00397D4F"/>
    <w:rsid w:val="00397E1A"/>
    <w:rsid w:val="003A1BEB"/>
    <w:rsid w:val="003A1F37"/>
    <w:rsid w:val="003A2914"/>
    <w:rsid w:val="003A6C65"/>
    <w:rsid w:val="003B0CC7"/>
    <w:rsid w:val="003B3C36"/>
    <w:rsid w:val="003B5EF5"/>
    <w:rsid w:val="003B7920"/>
    <w:rsid w:val="003C028D"/>
    <w:rsid w:val="003C2351"/>
    <w:rsid w:val="003C3826"/>
    <w:rsid w:val="003C43D9"/>
    <w:rsid w:val="003D1B64"/>
    <w:rsid w:val="003D220F"/>
    <w:rsid w:val="003D2F7F"/>
    <w:rsid w:val="003D424A"/>
    <w:rsid w:val="003D5FD1"/>
    <w:rsid w:val="003E1E95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5311B"/>
    <w:rsid w:val="004607D9"/>
    <w:rsid w:val="00461A4C"/>
    <w:rsid w:val="00461EFB"/>
    <w:rsid w:val="004707DB"/>
    <w:rsid w:val="0047413E"/>
    <w:rsid w:val="00480311"/>
    <w:rsid w:val="00480B97"/>
    <w:rsid w:val="00482F1D"/>
    <w:rsid w:val="00484821"/>
    <w:rsid w:val="00486E2E"/>
    <w:rsid w:val="00487B23"/>
    <w:rsid w:val="004A2398"/>
    <w:rsid w:val="004B0614"/>
    <w:rsid w:val="004B6586"/>
    <w:rsid w:val="004C0969"/>
    <w:rsid w:val="004C412E"/>
    <w:rsid w:val="004C435A"/>
    <w:rsid w:val="004C4C0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27232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2D86"/>
    <w:rsid w:val="00566544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5E23"/>
    <w:rsid w:val="005A63FB"/>
    <w:rsid w:val="005B41DB"/>
    <w:rsid w:val="005B4DDE"/>
    <w:rsid w:val="005B7890"/>
    <w:rsid w:val="005C2402"/>
    <w:rsid w:val="005C2449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0DE5"/>
    <w:rsid w:val="005E2EFF"/>
    <w:rsid w:val="005E3894"/>
    <w:rsid w:val="005E3CBE"/>
    <w:rsid w:val="005E5719"/>
    <w:rsid w:val="005E742E"/>
    <w:rsid w:val="005F4276"/>
    <w:rsid w:val="005F674D"/>
    <w:rsid w:val="005F705B"/>
    <w:rsid w:val="005F78D1"/>
    <w:rsid w:val="00603DE1"/>
    <w:rsid w:val="006051A4"/>
    <w:rsid w:val="00607A43"/>
    <w:rsid w:val="00607CB0"/>
    <w:rsid w:val="00607F98"/>
    <w:rsid w:val="006140D4"/>
    <w:rsid w:val="006150B1"/>
    <w:rsid w:val="006155E0"/>
    <w:rsid w:val="00615C25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4EC4"/>
    <w:rsid w:val="0067653C"/>
    <w:rsid w:val="0068187C"/>
    <w:rsid w:val="006860CD"/>
    <w:rsid w:val="0068692B"/>
    <w:rsid w:val="0069172D"/>
    <w:rsid w:val="00695596"/>
    <w:rsid w:val="00695886"/>
    <w:rsid w:val="00696F12"/>
    <w:rsid w:val="006A13E8"/>
    <w:rsid w:val="006A3BCA"/>
    <w:rsid w:val="006A3FE9"/>
    <w:rsid w:val="006A491F"/>
    <w:rsid w:val="006B07E7"/>
    <w:rsid w:val="006B200F"/>
    <w:rsid w:val="006B3763"/>
    <w:rsid w:val="006B424E"/>
    <w:rsid w:val="006B705C"/>
    <w:rsid w:val="006B7528"/>
    <w:rsid w:val="006B7E4C"/>
    <w:rsid w:val="006C1175"/>
    <w:rsid w:val="006C1F76"/>
    <w:rsid w:val="006C6850"/>
    <w:rsid w:val="006D1214"/>
    <w:rsid w:val="006D1C99"/>
    <w:rsid w:val="006D2882"/>
    <w:rsid w:val="006E12E7"/>
    <w:rsid w:val="006E2F1C"/>
    <w:rsid w:val="006E3945"/>
    <w:rsid w:val="006E4035"/>
    <w:rsid w:val="006E5D9A"/>
    <w:rsid w:val="006F074E"/>
    <w:rsid w:val="006F14F1"/>
    <w:rsid w:val="006F2A05"/>
    <w:rsid w:val="006F3716"/>
    <w:rsid w:val="006F3DA7"/>
    <w:rsid w:val="006F7CCD"/>
    <w:rsid w:val="007041FF"/>
    <w:rsid w:val="00705C7C"/>
    <w:rsid w:val="0071013E"/>
    <w:rsid w:val="00712485"/>
    <w:rsid w:val="00712FE7"/>
    <w:rsid w:val="00715496"/>
    <w:rsid w:val="00715685"/>
    <w:rsid w:val="00715CD2"/>
    <w:rsid w:val="00724AFC"/>
    <w:rsid w:val="00725EC4"/>
    <w:rsid w:val="00726EBA"/>
    <w:rsid w:val="007308D6"/>
    <w:rsid w:val="00731FD5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7655B"/>
    <w:rsid w:val="00782D1F"/>
    <w:rsid w:val="00783BEE"/>
    <w:rsid w:val="00786770"/>
    <w:rsid w:val="00790457"/>
    <w:rsid w:val="00790F22"/>
    <w:rsid w:val="00791FF6"/>
    <w:rsid w:val="00795DC3"/>
    <w:rsid w:val="0079665C"/>
    <w:rsid w:val="007A2F48"/>
    <w:rsid w:val="007B6D3B"/>
    <w:rsid w:val="007C066D"/>
    <w:rsid w:val="007C4071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1E7"/>
    <w:rsid w:val="00800BFB"/>
    <w:rsid w:val="0080316D"/>
    <w:rsid w:val="00804640"/>
    <w:rsid w:val="0080531F"/>
    <w:rsid w:val="008057DC"/>
    <w:rsid w:val="0080798E"/>
    <w:rsid w:val="008115C5"/>
    <w:rsid w:val="0081202D"/>
    <w:rsid w:val="00815176"/>
    <w:rsid w:val="00815B15"/>
    <w:rsid w:val="0082028D"/>
    <w:rsid w:val="008233FD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7D9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0FB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3B9"/>
    <w:rsid w:val="009166CA"/>
    <w:rsid w:val="00921727"/>
    <w:rsid w:val="0092356C"/>
    <w:rsid w:val="00927551"/>
    <w:rsid w:val="009314A5"/>
    <w:rsid w:val="009331EC"/>
    <w:rsid w:val="00942621"/>
    <w:rsid w:val="00942758"/>
    <w:rsid w:val="00957AD9"/>
    <w:rsid w:val="009601E4"/>
    <w:rsid w:val="00960696"/>
    <w:rsid w:val="00962996"/>
    <w:rsid w:val="00962C5A"/>
    <w:rsid w:val="00965C2B"/>
    <w:rsid w:val="009665BD"/>
    <w:rsid w:val="00967679"/>
    <w:rsid w:val="00970E67"/>
    <w:rsid w:val="00976013"/>
    <w:rsid w:val="0098276B"/>
    <w:rsid w:val="009847F1"/>
    <w:rsid w:val="009875B7"/>
    <w:rsid w:val="009901E9"/>
    <w:rsid w:val="00990F21"/>
    <w:rsid w:val="00995A84"/>
    <w:rsid w:val="009A54DF"/>
    <w:rsid w:val="009B304A"/>
    <w:rsid w:val="009C25C4"/>
    <w:rsid w:val="009C2C8A"/>
    <w:rsid w:val="009C73BE"/>
    <w:rsid w:val="009D0CAC"/>
    <w:rsid w:val="009E1071"/>
    <w:rsid w:val="009E4041"/>
    <w:rsid w:val="009E5D6C"/>
    <w:rsid w:val="009E6AE4"/>
    <w:rsid w:val="009F20D4"/>
    <w:rsid w:val="009F42C7"/>
    <w:rsid w:val="009F4A59"/>
    <w:rsid w:val="009F6750"/>
    <w:rsid w:val="009F7E18"/>
    <w:rsid w:val="00A00CCF"/>
    <w:rsid w:val="00A02726"/>
    <w:rsid w:val="00A02F24"/>
    <w:rsid w:val="00A042A2"/>
    <w:rsid w:val="00A079FB"/>
    <w:rsid w:val="00A1005D"/>
    <w:rsid w:val="00A10134"/>
    <w:rsid w:val="00A12A8E"/>
    <w:rsid w:val="00A12E94"/>
    <w:rsid w:val="00A13E5D"/>
    <w:rsid w:val="00A1504A"/>
    <w:rsid w:val="00A173E0"/>
    <w:rsid w:val="00A21E0F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DAA"/>
    <w:rsid w:val="00A42064"/>
    <w:rsid w:val="00A43AF1"/>
    <w:rsid w:val="00A47447"/>
    <w:rsid w:val="00A55B64"/>
    <w:rsid w:val="00A578F5"/>
    <w:rsid w:val="00A613DE"/>
    <w:rsid w:val="00A61A66"/>
    <w:rsid w:val="00A733DA"/>
    <w:rsid w:val="00A74EF1"/>
    <w:rsid w:val="00A83B9A"/>
    <w:rsid w:val="00A85EAE"/>
    <w:rsid w:val="00A90AF2"/>
    <w:rsid w:val="00A95FFC"/>
    <w:rsid w:val="00A972AA"/>
    <w:rsid w:val="00A972B7"/>
    <w:rsid w:val="00A9742B"/>
    <w:rsid w:val="00AA21B1"/>
    <w:rsid w:val="00AA6D71"/>
    <w:rsid w:val="00AA7B80"/>
    <w:rsid w:val="00AB059F"/>
    <w:rsid w:val="00AB0BE6"/>
    <w:rsid w:val="00AB1297"/>
    <w:rsid w:val="00AB38FB"/>
    <w:rsid w:val="00AC0125"/>
    <w:rsid w:val="00AC58F9"/>
    <w:rsid w:val="00AC6FF3"/>
    <w:rsid w:val="00AC7D6C"/>
    <w:rsid w:val="00AD08F9"/>
    <w:rsid w:val="00AD21D9"/>
    <w:rsid w:val="00AD5E29"/>
    <w:rsid w:val="00AD788B"/>
    <w:rsid w:val="00AE24AB"/>
    <w:rsid w:val="00AE3B5F"/>
    <w:rsid w:val="00AE5575"/>
    <w:rsid w:val="00AE7E3A"/>
    <w:rsid w:val="00B06C52"/>
    <w:rsid w:val="00B1229A"/>
    <w:rsid w:val="00B14930"/>
    <w:rsid w:val="00B15DF5"/>
    <w:rsid w:val="00B16418"/>
    <w:rsid w:val="00B23F2C"/>
    <w:rsid w:val="00B249BE"/>
    <w:rsid w:val="00B2578D"/>
    <w:rsid w:val="00B270AB"/>
    <w:rsid w:val="00B3114B"/>
    <w:rsid w:val="00B35905"/>
    <w:rsid w:val="00B43F7D"/>
    <w:rsid w:val="00B4541D"/>
    <w:rsid w:val="00B5016C"/>
    <w:rsid w:val="00B50A35"/>
    <w:rsid w:val="00B57882"/>
    <w:rsid w:val="00B578EF"/>
    <w:rsid w:val="00B63D18"/>
    <w:rsid w:val="00B64CA9"/>
    <w:rsid w:val="00B66894"/>
    <w:rsid w:val="00B75CE7"/>
    <w:rsid w:val="00B75EF2"/>
    <w:rsid w:val="00B77ACD"/>
    <w:rsid w:val="00B80983"/>
    <w:rsid w:val="00B846B9"/>
    <w:rsid w:val="00B908A1"/>
    <w:rsid w:val="00B91EB5"/>
    <w:rsid w:val="00B96979"/>
    <w:rsid w:val="00BA0C56"/>
    <w:rsid w:val="00BA0CCA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D46FD"/>
    <w:rsid w:val="00BE60C9"/>
    <w:rsid w:val="00BF1335"/>
    <w:rsid w:val="00BF4236"/>
    <w:rsid w:val="00BF50AF"/>
    <w:rsid w:val="00BF51E4"/>
    <w:rsid w:val="00BF63BD"/>
    <w:rsid w:val="00C03840"/>
    <w:rsid w:val="00C03A61"/>
    <w:rsid w:val="00C04282"/>
    <w:rsid w:val="00C063B8"/>
    <w:rsid w:val="00C13951"/>
    <w:rsid w:val="00C1401C"/>
    <w:rsid w:val="00C21789"/>
    <w:rsid w:val="00C26357"/>
    <w:rsid w:val="00C276CA"/>
    <w:rsid w:val="00C4080E"/>
    <w:rsid w:val="00C43EBF"/>
    <w:rsid w:val="00C50609"/>
    <w:rsid w:val="00C52F21"/>
    <w:rsid w:val="00C55A6D"/>
    <w:rsid w:val="00C72C80"/>
    <w:rsid w:val="00C73579"/>
    <w:rsid w:val="00C735C1"/>
    <w:rsid w:val="00C76483"/>
    <w:rsid w:val="00C7779E"/>
    <w:rsid w:val="00C863D2"/>
    <w:rsid w:val="00C93391"/>
    <w:rsid w:val="00C97BBA"/>
    <w:rsid w:val="00C97DF5"/>
    <w:rsid w:val="00CA2ECF"/>
    <w:rsid w:val="00CB5BF3"/>
    <w:rsid w:val="00CB5E2F"/>
    <w:rsid w:val="00CC0A2C"/>
    <w:rsid w:val="00CC3E1D"/>
    <w:rsid w:val="00CC581B"/>
    <w:rsid w:val="00CC6565"/>
    <w:rsid w:val="00CD0728"/>
    <w:rsid w:val="00CD21C4"/>
    <w:rsid w:val="00CD420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5B2E"/>
    <w:rsid w:val="00CF75C9"/>
    <w:rsid w:val="00D0157E"/>
    <w:rsid w:val="00D029A3"/>
    <w:rsid w:val="00D02BA4"/>
    <w:rsid w:val="00D06B97"/>
    <w:rsid w:val="00D10C15"/>
    <w:rsid w:val="00D11119"/>
    <w:rsid w:val="00D13239"/>
    <w:rsid w:val="00D13B1D"/>
    <w:rsid w:val="00D15AB2"/>
    <w:rsid w:val="00D1695E"/>
    <w:rsid w:val="00D2164E"/>
    <w:rsid w:val="00D26B20"/>
    <w:rsid w:val="00D3154C"/>
    <w:rsid w:val="00D324B5"/>
    <w:rsid w:val="00D345CC"/>
    <w:rsid w:val="00D351A3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2565"/>
    <w:rsid w:val="00D7337E"/>
    <w:rsid w:val="00D83F35"/>
    <w:rsid w:val="00D86089"/>
    <w:rsid w:val="00D87B1E"/>
    <w:rsid w:val="00D90F49"/>
    <w:rsid w:val="00D92211"/>
    <w:rsid w:val="00D9238D"/>
    <w:rsid w:val="00D93601"/>
    <w:rsid w:val="00D96D31"/>
    <w:rsid w:val="00D96FC8"/>
    <w:rsid w:val="00D97834"/>
    <w:rsid w:val="00D97B8E"/>
    <w:rsid w:val="00DA035D"/>
    <w:rsid w:val="00DA443E"/>
    <w:rsid w:val="00DA4CB9"/>
    <w:rsid w:val="00DA5B5B"/>
    <w:rsid w:val="00DA664D"/>
    <w:rsid w:val="00DA67DB"/>
    <w:rsid w:val="00DA6AC1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D4C5B"/>
    <w:rsid w:val="00DE0983"/>
    <w:rsid w:val="00DE292C"/>
    <w:rsid w:val="00DE6324"/>
    <w:rsid w:val="00DF12CF"/>
    <w:rsid w:val="00DF31F5"/>
    <w:rsid w:val="00DF32AE"/>
    <w:rsid w:val="00DF51F9"/>
    <w:rsid w:val="00DF5BB1"/>
    <w:rsid w:val="00E013B8"/>
    <w:rsid w:val="00E01659"/>
    <w:rsid w:val="00E02A55"/>
    <w:rsid w:val="00E07CB7"/>
    <w:rsid w:val="00E11837"/>
    <w:rsid w:val="00E12C3F"/>
    <w:rsid w:val="00E173AA"/>
    <w:rsid w:val="00E17885"/>
    <w:rsid w:val="00E20480"/>
    <w:rsid w:val="00E2458C"/>
    <w:rsid w:val="00E268DE"/>
    <w:rsid w:val="00E31C79"/>
    <w:rsid w:val="00E31D92"/>
    <w:rsid w:val="00E3299F"/>
    <w:rsid w:val="00E33C7F"/>
    <w:rsid w:val="00E3423E"/>
    <w:rsid w:val="00E371B3"/>
    <w:rsid w:val="00E40F05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2E3E"/>
    <w:rsid w:val="00E76DD6"/>
    <w:rsid w:val="00E76FA2"/>
    <w:rsid w:val="00E77085"/>
    <w:rsid w:val="00E843F9"/>
    <w:rsid w:val="00E859F9"/>
    <w:rsid w:val="00E86D2A"/>
    <w:rsid w:val="00E86E1E"/>
    <w:rsid w:val="00E90292"/>
    <w:rsid w:val="00E90623"/>
    <w:rsid w:val="00E93C1B"/>
    <w:rsid w:val="00E96377"/>
    <w:rsid w:val="00EA2B96"/>
    <w:rsid w:val="00EA4455"/>
    <w:rsid w:val="00EB08B9"/>
    <w:rsid w:val="00EB7C0A"/>
    <w:rsid w:val="00EC0598"/>
    <w:rsid w:val="00EC0BEB"/>
    <w:rsid w:val="00EC1E28"/>
    <w:rsid w:val="00EC2653"/>
    <w:rsid w:val="00EC3DA6"/>
    <w:rsid w:val="00EC3FB0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0BE8"/>
    <w:rsid w:val="00F13DA8"/>
    <w:rsid w:val="00F14CA7"/>
    <w:rsid w:val="00F14EC4"/>
    <w:rsid w:val="00F17C75"/>
    <w:rsid w:val="00F22268"/>
    <w:rsid w:val="00F32151"/>
    <w:rsid w:val="00F32923"/>
    <w:rsid w:val="00F34914"/>
    <w:rsid w:val="00F34B97"/>
    <w:rsid w:val="00F3671E"/>
    <w:rsid w:val="00F36F99"/>
    <w:rsid w:val="00F41220"/>
    <w:rsid w:val="00F4372A"/>
    <w:rsid w:val="00F524E0"/>
    <w:rsid w:val="00F5365A"/>
    <w:rsid w:val="00F54A64"/>
    <w:rsid w:val="00F5779E"/>
    <w:rsid w:val="00F60F30"/>
    <w:rsid w:val="00F64154"/>
    <w:rsid w:val="00F653E8"/>
    <w:rsid w:val="00F66C89"/>
    <w:rsid w:val="00F70148"/>
    <w:rsid w:val="00F70C7D"/>
    <w:rsid w:val="00F71F8D"/>
    <w:rsid w:val="00F73DC9"/>
    <w:rsid w:val="00F75CCA"/>
    <w:rsid w:val="00F7612D"/>
    <w:rsid w:val="00F80C47"/>
    <w:rsid w:val="00F815D0"/>
    <w:rsid w:val="00F826BD"/>
    <w:rsid w:val="00F83F17"/>
    <w:rsid w:val="00F85CEE"/>
    <w:rsid w:val="00F87C83"/>
    <w:rsid w:val="00F87DBC"/>
    <w:rsid w:val="00F9264C"/>
    <w:rsid w:val="00F934D4"/>
    <w:rsid w:val="00F9481B"/>
    <w:rsid w:val="00FA086C"/>
    <w:rsid w:val="00FA1879"/>
    <w:rsid w:val="00FA52B9"/>
    <w:rsid w:val="00FB06B2"/>
    <w:rsid w:val="00FB1E84"/>
    <w:rsid w:val="00FB56CB"/>
    <w:rsid w:val="00FC0A7F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  <w:rsid w:val="00FF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p/B8WgRcToCvs/" TargetMode="Externa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vk.com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E401D-EAE4-40A8-83A7-AC561C83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57</cp:revision>
  <cp:lastPrinted>2020-02-27T15:56:00Z</cp:lastPrinted>
  <dcterms:created xsi:type="dcterms:W3CDTF">2020-02-27T11:11:00Z</dcterms:created>
  <dcterms:modified xsi:type="dcterms:W3CDTF">2020-02-28T07:55:00Z</dcterms:modified>
</cp:coreProperties>
</file>