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36073F5A"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76C67C5E" w14:textId="756021E6" w:rsidR="00E97E89" w:rsidRDefault="006178A2" w:rsidP="004447D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ДЕЛО МОЛОДЫХ</w:t>
      </w:r>
      <w:r w:rsidRPr="006178A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НАЗВАНЫ ПОБЕДИТЕЛИ ОЛИМПИАДЫ ПО СТАТИСТИКЕ</w:t>
      </w:r>
      <w:r w:rsid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6BC195B1" w14:textId="2957FC36" w:rsidR="00AD3A30" w:rsidRDefault="00AD3A30" w:rsidP="00ED293D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D3A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Кто они — будущие статистики? Сухари вроде Людмилы </w:t>
      </w:r>
      <w:proofErr w:type="spellStart"/>
      <w:r w:rsidRPr="00AD3A30">
        <w:rPr>
          <w:rFonts w:ascii="Arial" w:hAnsi="Arial" w:cs="Arial"/>
          <w:b/>
          <w:color w:val="525252" w:themeColor="accent3" w:themeShade="80"/>
          <w:sz w:val="24"/>
          <w:szCs w:val="24"/>
        </w:rPr>
        <w:t>Прокофьевны</w:t>
      </w:r>
      <w:proofErr w:type="spellEnd"/>
      <w:r w:rsidRPr="00AD3A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из «Служебного романа»? И можно ли воспеть статистику в стихах? Еще как можно! И глаза у будущих статистиков горят, и с творческой потенцией все в порядке. Это стало известно по итогам проведенной Росстатом и РЭУ имени Г.В. Плеханова 10-й Международной студенческой олимпиады по статистике. Участники состязания не могли обойти вниманием главное статистическое событ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ие десятилетия. «Да пребудет с н</w:t>
      </w:r>
      <w:r w:rsidRPr="00AD3A30">
        <w:rPr>
          <w:rFonts w:ascii="Arial" w:hAnsi="Arial" w:cs="Arial"/>
          <w:b/>
          <w:color w:val="525252" w:themeColor="accent3" w:themeShade="80"/>
          <w:sz w:val="24"/>
          <w:szCs w:val="24"/>
        </w:rPr>
        <w:t>ами перепись!» — провозгласили они.</w:t>
      </w:r>
    </w:p>
    <w:p w14:paraId="47E87D0C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Международная олимпиада по статистике среди студентов проводится ежегодно в целях популяризации этой отрасли знаний, повышения статистической грамотности и общей статистической культуры. «За десять лет в олимпиаде приняли участие 612 студентов из 204 российских и зарубежных вузов», — рассказала бессменный организатор олимпиады, заведующая лабораторией количественных методов исследования регионального развития РЭУ имени Г.В. Плеханова Елена Егорова. В отборочном туре юбилейной олимпиады приняли участие 86 университетов из России и Казахстана. В финал вышли 18 команд из Санкт-Петербурга, Якутска, Великих Лук, Казани, Новосибирска, Орла, Благовещенска, Кирова и других городов.</w:t>
      </w:r>
    </w:p>
    <w:p w14:paraId="3D12090E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В финальном раунде олимпиады студентам было предложено творческое задание, связанное с Всероссийской переписью населения: подготовить эссе о значении переписи, написать стихи о статистике и рассказать талисману Всероссийской переписи населения — птенчику </w:t>
      </w:r>
      <w:proofErr w:type="spellStart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ВиПиНу</w:t>
      </w:r>
      <w:proofErr w:type="spellEnd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 — о своем регионе.</w:t>
      </w:r>
    </w:p>
    <w:p w14:paraId="77F233CD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«Перед российской статистикой сейчас стоит серьезный вызов — мы должны стать качественнее, более оперативно отражать изменения, которые происходят в экономике и социальной сфере, работать с новыми источниками данных», — сказал на церемонии награждения руководитель Росстата Павел Малков. По его словам, прошедшая олимпиада по статистике — это серьезная веха на пути освоения одной из перспективных и привлекательных профессий будущего. «Новый аналитический блок Росстата уже стал ключевым подразделением ведомства. А формируется он из тех, кто еще учится или </w:t>
      </w: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буквально вчера закончил вуз. Их можно назвать дата-</w:t>
      </w:r>
      <w:proofErr w:type="spellStart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сайентистами</w:t>
      </w:r>
      <w:proofErr w:type="spellEnd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 — специалистами, совмещающими навыки в IT-сфере со знаниями в статистике, математике и предметными компетенциями в отдельных отраслях. Поздравляю каждого участника олимпиады: студентов, преподавателей, руководителей вузов и территориальных органов статистики, организаторов состязания. Искренне рад интересу к нашей профессии; мы сделаем все, чтобы в Росстате было интересно работать молодым специалистам», — сказал Павел Малков.</w:t>
      </w:r>
    </w:p>
    <w:p w14:paraId="21BA37E2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Экономика не может жить без статистики, и в Российском экономическом университете уделяют этой отрасли знаний большое внимание, подчеркнул ректор РЭУ имени Г.В. Плеханова Виктор Гришин. «Сплав статистики, математических методов и IT — уже освоенный нами путь, ведь наш университет занимается кибернетикой как минимум полвека. С коллегами-статистиками мы поддерживаем самые крепкие связи, и я рад проведению олимпиады на базе РЭУ. Нынешние студенты пока только наблюдают за организацией переписи населения, но уже завтра именно они будут заниматься подготовкой будущих переписей. Поздравляю победителей и участников олимпиады», — сказал Гришин. </w:t>
      </w:r>
    </w:p>
    <w:p w14:paraId="7FFEAF0A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Итак, первое место в продвинутом уровне 10-й Международной студенческой олимпиады по статистике занял Тамбовский государственный университет, второе — Вятский государственный университет и третье — Новосибирский государственный университет экономики и управления.</w:t>
      </w:r>
    </w:p>
    <w:p w14:paraId="688E1FF2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Первое место в базовом уровне заняла Великолукская государственная сельскохозяйственная академия, второе — Казанский национальный исследовательский технологический университет, третье — Орловский государственный университет.</w:t>
      </w:r>
    </w:p>
    <w:p w14:paraId="2F6C76C9" w14:textId="27B42291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Наконец, в творческом конкурсе олимпиады первое место было присуждено Северо-Восточному федеральному университету</w:t>
      </w:r>
      <w:r w:rsidR="00430A1D">
        <w:rPr>
          <w:rFonts w:ascii="Arial" w:hAnsi="Arial" w:cs="Arial"/>
          <w:color w:val="525252" w:themeColor="accent3" w:themeShade="80"/>
          <w:sz w:val="24"/>
          <w:szCs w:val="24"/>
        </w:rPr>
        <w:t xml:space="preserve"> из Якутска</w:t>
      </w: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. Второе место разделили Государственный университет управления</w:t>
      </w:r>
      <w:r w:rsidR="00917963">
        <w:rPr>
          <w:rFonts w:ascii="Arial" w:hAnsi="Arial" w:cs="Arial"/>
          <w:color w:val="525252" w:themeColor="accent3" w:themeShade="80"/>
          <w:sz w:val="24"/>
          <w:szCs w:val="24"/>
        </w:rPr>
        <w:t xml:space="preserve"> (Москва)</w:t>
      </w: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 и Вологодская государственная </w:t>
      </w:r>
      <w:proofErr w:type="spellStart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молочнохозяйственная</w:t>
      </w:r>
      <w:proofErr w:type="spellEnd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 академия.</w:t>
      </w:r>
    </w:p>
    <w:p w14:paraId="6F15B7C3" w14:textId="45756AF1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 xml:space="preserve">«Нестандартные творческие задания, которые были на олимпиаде, помогают понять важность проведения Всероссийской переписи населения, ее значение для статистической науки, общества и государства», — сказала Татьяна </w:t>
      </w:r>
      <w:proofErr w:type="spellStart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Ротарь</w:t>
      </w:r>
      <w:proofErr w:type="spellEnd"/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, руководитель команды Северо-Восточного феде</w:t>
      </w:r>
      <w:r w:rsidR="00430A1D">
        <w:rPr>
          <w:rFonts w:ascii="Arial" w:hAnsi="Arial" w:cs="Arial"/>
          <w:color w:val="525252" w:themeColor="accent3" w:themeShade="80"/>
          <w:sz w:val="24"/>
          <w:szCs w:val="24"/>
        </w:rPr>
        <w:t>рального университета</w:t>
      </w: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03990310" w14:textId="77777777" w:rsidR="00AC2F19" w:rsidRPr="00AC2F19" w:rsidRDefault="00AC2F19" w:rsidP="00AC2F1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C2F19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численности и структуре населения России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апреле 2020 года Росстат выступил с предложением перенести перепись населения на 2021 год.</w:t>
      </w:r>
    </w:p>
    <w:p w14:paraId="11681534" w14:textId="77777777"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5C7CF6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5C7CF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5C7CF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5C7CF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5C7CF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5C7CF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5C7CF6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F9942" w14:textId="77777777" w:rsidR="005C7CF6" w:rsidRDefault="005C7CF6" w:rsidP="00A02726">
      <w:pPr>
        <w:spacing w:after="0" w:line="240" w:lineRule="auto"/>
      </w:pPr>
      <w:r>
        <w:separator/>
      </w:r>
    </w:p>
  </w:endnote>
  <w:endnote w:type="continuationSeparator" w:id="0">
    <w:p w14:paraId="0DD687FC" w14:textId="77777777" w:rsidR="005C7CF6" w:rsidRDefault="005C7CF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C727DB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3E4DC" w14:textId="77777777" w:rsidR="005C7CF6" w:rsidRDefault="005C7CF6" w:rsidP="00A02726">
      <w:pPr>
        <w:spacing w:after="0" w:line="240" w:lineRule="auto"/>
      </w:pPr>
      <w:r>
        <w:separator/>
      </w:r>
    </w:p>
  </w:footnote>
  <w:footnote w:type="continuationSeparator" w:id="0">
    <w:p w14:paraId="55A91EB0" w14:textId="77777777" w:rsidR="005C7CF6" w:rsidRDefault="005C7CF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5C7CF6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CF6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5C7CF6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072A8"/>
    <w:rsid w:val="000102DC"/>
    <w:rsid w:val="00010791"/>
    <w:rsid w:val="00010F32"/>
    <w:rsid w:val="00011639"/>
    <w:rsid w:val="000131A6"/>
    <w:rsid w:val="00013B69"/>
    <w:rsid w:val="00014223"/>
    <w:rsid w:val="00015FC8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2A"/>
    <w:rsid w:val="00063FB7"/>
    <w:rsid w:val="000647C4"/>
    <w:rsid w:val="00065E4E"/>
    <w:rsid w:val="00067AA9"/>
    <w:rsid w:val="00067E1C"/>
    <w:rsid w:val="00070146"/>
    <w:rsid w:val="000702D0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466C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1DD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B79DB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67BC"/>
    <w:rsid w:val="00307C14"/>
    <w:rsid w:val="00314810"/>
    <w:rsid w:val="003175E1"/>
    <w:rsid w:val="00317C2A"/>
    <w:rsid w:val="00321980"/>
    <w:rsid w:val="0032393A"/>
    <w:rsid w:val="00324084"/>
    <w:rsid w:val="0032415C"/>
    <w:rsid w:val="00327430"/>
    <w:rsid w:val="003300E4"/>
    <w:rsid w:val="00337907"/>
    <w:rsid w:val="00341B22"/>
    <w:rsid w:val="00342A2C"/>
    <w:rsid w:val="00342C70"/>
    <w:rsid w:val="00346450"/>
    <w:rsid w:val="00346480"/>
    <w:rsid w:val="00352B12"/>
    <w:rsid w:val="00356689"/>
    <w:rsid w:val="003578B1"/>
    <w:rsid w:val="003617DD"/>
    <w:rsid w:val="00363ECA"/>
    <w:rsid w:val="003643CD"/>
    <w:rsid w:val="0036587C"/>
    <w:rsid w:val="0037240A"/>
    <w:rsid w:val="00372A28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1D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3B2C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35D3"/>
    <w:rsid w:val="0049702A"/>
    <w:rsid w:val="00497C69"/>
    <w:rsid w:val="004A2398"/>
    <w:rsid w:val="004A614B"/>
    <w:rsid w:val="004B0614"/>
    <w:rsid w:val="004B49C6"/>
    <w:rsid w:val="004B5AE8"/>
    <w:rsid w:val="004B6586"/>
    <w:rsid w:val="004C0969"/>
    <w:rsid w:val="004C3BB6"/>
    <w:rsid w:val="004C412E"/>
    <w:rsid w:val="004C435A"/>
    <w:rsid w:val="004C52F3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32C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0AF0"/>
    <w:rsid w:val="00520B33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CF6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178A2"/>
    <w:rsid w:val="006208A9"/>
    <w:rsid w:val="00621164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308E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6F45E9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40A0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C1E"/>
    <w:rsid w:val="007A2F48"/>
    <w:rsid w:val="007A4E9D"/>
    <w:rsid w:val="007A6A31"/>
    <w:rsid w:val="007B37C3"/>
    <w:rsid w:val="007B6D3B"/>
    <w:rsid w:val="007B6E26"/>
    <w:rsid w:val="007C066D"/>
    <w:rsid w:val="007C4564"/>
    <w:rsid w:val="007C54E0"/>
    <w:rsid w:val="007C5540"/>
    <w:rsid w:val="007C5B8F"/>
    <w:rsid w:val="007C6E11"/>
    <w:rsid w:val="007D1AA5"/>
    <w:rsid w:val="007D72B1"/>
    <w:rsid w:val="007E3CA1"/>
    <w:rsid w:val="007E46AE"/>
    <w:rsid w:val="007E47F8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6A0B"/>
    <w:rsid w:val="00860AEC"/>
    <w:rsid w:val="00862B54"/>
    <w:rsid w:val="00870AB9"/>
    <w:rsid w:val="008712D5"/>
    <w:rsid w:val="0087165E"/>
    <w:rsid w:val="00874E48"/>
    <w:rsid w:val="00881232"/>
    <w:rsid w:val="0088206E"/>
    <w:rsid w:val="00885DA8"/>
    <w:rsid w:val="008861F4"/>
    <w:rsid w:val="0089334E"/>
    <w:rsid w:val="0089443B"/>
    <w:rsid w:val="00894F95"/>
    <w:rsid w:val="0089616F"/>
    <w:rsid w:val="008A2073"/>
    <w:rsid w:val="008A419F"/>
    <w:rsid w:val="008A42C2"/>
    <w:rsid w:val="008A4319"/>
    <w:rsid w:val="008A564F"/>
    <w:rsid w:val="008A6DCD"/>
    <w:rsid w:val="008B0A51"/>
    <w:rsid w:val="008B7335"/>
    <w:rsid w:val="008C1281"/>
    <w:rsid w:val="008C23D2"/>
    <w:rsid w:val="008C3436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71B"/>
    <w:rsid w:val="00912ADB"/>
    <w:rsid w:val="009166CA"/>
    <w:rsid w:val="00917963"/>
    <w:rsid w:val="00921727"/>
    <w:rsid w:val="00921D5D"/>
    <w:rsid w:val="009227D0"/>
    <w:rsid w:val="00927551"/>
    <w:rsid w:val="00932824"/>
    <w:rsid w:val="0093637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6803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2F8"/>
    <w:rsid w:val="009E3BA3"/>
    <w:rsid w:val="009E4041"/>
    <w:rsid w:val="009E5841"/>
    <w:rsid w:val="009E60BE"/>
    <w:rsid w:val="009F42C7"/>
    <w:rsid w:val="009F4A59"/>
    <w:rsid w:val="009F7822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17B66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28B5"/>
    <w:rsid w:val="00A64412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2F19"/>
    <w:rsid w:val="00AC414F"/>
    <w:rsid w:val="00AC4469"/>
    <w:rsid w:val="00AC58F9"/>
    <w:rsid w:val="00AC62CF"/>
    <w:rsid w:val="00AC6FF3"/>
    <w:rsid w:val="00AC7D6C"/>
    <w:rsid w:val="00AD08F9"/>
    <w:rsid w:val="00AD21D9"/>
    <w:rsid w:val="00AD3A30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7ACD"/>
    <w:rsid w:val="00B80983"/>
    <w:rsid w:val="00B82EFA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0C28"/>
    <w:rsid w:val="00BC2AC6"/>
    <w:rsid w:val="00BC2ED3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677F9"/>
    <w:rsid w:val="00C6797E"/>
    <w:rsid w:val="00C71F8B"/>
    <w:rsid w:val="00C727DB"/>
    <w:rsid w:val="00C72C80"/>
    <w:rsid w:val="00C73285"/>
    <w:rsid w:val="00C73579"/>
    <w:rsid w:val="00C735C1"/>
    <w:rsid w:val="00C76483"/>
    <w:rsid w:val="00C7779E"/>
    <w:rsid w:val="00C80E9B"/>
    <w:rsid w:val="00C93391"/>
    <w:rsid w:val="00C97BBA"/>
    <w:rsid w:val="00C97DF5"/>
    <w:rsid w:val="00C97F28"/>
    <w:rsid w:val="00CA2ECF"/>
    <w:rsid w:val="00CA3EFB"/>
    <w:rsid w:val="00CA48BF"/>
    <w:rsid w:val="00CA4C41"/>
    <w:rsid w:val="00CB10E9"/>
    <w:rsid w:val="00CB19D4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5F27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5E3"/>
    <w:rsid w:val="00DC2ED1"/>
    <w:rsid w:val="00DC7186"/>
    <w:rsid w:val="00DD1B1D"/>
    <w:rsid w:val="00DD4134"/>
    <w:rsid w:val="00DD6A1F"/>
    <w:rsid w:val="00DE0983"/>
    <w:rsid w:val="00DE1282"/>
    <w:rsid w:val="00DE2094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56CC"/>
    <w:rsid w:val="00E560AB"/>
    <w:rsid w:val="00E5743C"/>
    <w:rsid w:val="00E61B19"/>
    <w:rsid w:val="00E635F8"/>
    <w:rsid w:val="00E65CE3"/>
    <w:rsid w:val="00E66D2E"/>
    <w:rsid w:val="00E6719F"/>
    <w:rsid w:val="00E674D6"/>
    <w:rsid w:val="00E67AB4"/>
    <w:rsid w:val="00E707E0"/>
    <w:rsid w:val="00E719C9"/>
    <w:rsid w:val="00E72063"/>
    <w:rsid w:val="00E72DE8"/>
    <w:rsid w:val="00E76FA2"/>
    <w:rsid w:val="00E859F9"/>
    <w:rsid w:val="00E86D2A"/>
    <w:rsid w:val="00E86E1E"/>
    <w:rsid w:val="00E93611"/>
    <w:rsid w:val="00E93B45"/>
    <w:rsid w:val="00E93C1B"/>
    <w:rsid w:val="00E96377"/>
    <w:rsid w:val="00E96ED0"/>
    <w:rsid w:val="00E97E89"/>
    <w:rsid w:val="00EA2B96"/>
    <w:rsid w:val="00EA2F4F"/>
    <w:rsid w:val="00EA4455"/>
    <w:rsid w:val="00EA45B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93D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46BB5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F8D"/>
    <w:rsid w:val="00F725DA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09D0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C1AF9"/>
    <w:rsid w:val="00FC2996"/>
    <w:rsid w:val="00FC5C74"/>
    <w:rsid w:val="00FD10C1"/>
    <w:rsid w:val="00FD5BCD"/>
    <w:rsid w:val="00FD7B21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EBD6-E138-427D-B531-3788089C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58</cp:revision>
  <cp:lastPrinted>2020-02-13T18:03:00Z</cp:lastPrinted>
  <dcterms:created xsi:type="dcterms:W3CDTF">2020-05-14T15:54:00Z</dcterms:created>
  <dcterms:modified xsi:type="dcterms:W3CDTF">2020-06-03T08:55:00Z</dcterms:modified>
</cp:coreProperties>
</file>