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39EE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000000" w:rsidRDefault="004C39EE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Белгородской области</w:t>
      </w:r>
    </w:p>
    <w:p w:rsidR="00000000" w:rsidRDefault="004C39EE">
      <w:pPr>
        <w:jc w:val="center"/>
        <w:rPr>
          <w:b/>
        </w:rPr>
      </w:pPr>
      <w:r>
        <w:rPr>
          <w:b/>
        </w:rPr>
        <w:t xml:space="preserve">  за от</w:t>
      </w:r>
      <w:r>
        <w:rPr>
          <w:b/>
        </w:rPr>
        <w:t xml:space="preserve">четный период с 1 января 2013 года  по 31 декабря 2013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</w:t>
      </w:r>
      <w:r>
        <w:rPr>
          <w:b/>
        </w:rPr>
        <w:t>органов, утвержденным Указом Президента Российской Федерации от 8 июля 2013 г. № 613</w:t>
      </w:r>
    </w:p>
    <w:p w:rsidR="00000000" w:rsidRDefault="004C39EE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1387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00000">
        <w:trPr>
          <w:cantSplit/>
          <w:trHeight w:val="1330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</w:t>
            </w:r>
            <w:r>
              <w:rPr>
                <w:b/>
                <w:sz w:val="20"/>
                <w:szCs w:val="20"/>
              </w:rPr>
              <w:t xml:space="preserve">овании </w:t>
            </w:r>
          </w:p>
        </w:tc>
        <w:tc>
          <w:tcPr>
            <w:tcW w:w="1440" w:type="dxa"/>
          </w:tcPr>
          <w:p w:rsidR="00000000" w:rsidRDefault="004C39EE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000000" w:rsidRDefault="004C39EE">
            <w:pPr>
              <w:jc w:val="center"/>
              <w:rPr>
                <w:b/>
                <w:sz w:val="16"/>
                <w:szCs w:val="16"/>
              </w:rPr>
            </w:pPr>
          </w:p>
          <w:p w:rsidR="00000000" w:rsidRDefault="004C39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00000">
        <w:trPr>
          <w:cantSplit/>
          <w:trHeight w:val="1133"/>
          <w:jc w:val="center"/>
        </w:trPr>
        <w:tc>
          <w:tcPr>
            <w:tcW w:w="291" w:type="dxa"/>
            <w:vMerge/>
            <w:vAlign w:val="center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</w:t>
            </w:r>
            <w:r>
              <w:rPr>
                <w:b/>
                <w:sz w:val="20"/>
                <w:szCs w:val="20"/>
              </w:rPr>
              <w:t>а расположения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0000">
        <w:trPr>
          <w:cantSplit/>
          <w:trHeight w:val="57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Лень Виктор Федорович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593789,00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57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47,6 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47,6 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325127,00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Мазухина Валентина Алексеевна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732158,62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Абросимов Вадим Юрьевич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758705,88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281695,60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74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Белан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Николаевна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834266,00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Татьяна Викторовна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360034,00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467612,00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Воинова Эльвира Евгеньевна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61,32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291960,00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353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61,32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  <w:lang w:val="en-US"/>
              </w:rPr>
              <w:t xml:space="preserve"> Mitsubishi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Lanser</w:t>
            </w:r>
            <w:proofErr w:type="spellEnd"/>
            <w:r>
              <w:rPr>
                <w:sz w:val="20"/>
                <w:szCs w:val="20"/>
              </w:rPr>
              <w:t xml:space="preserve"> 1.5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61,32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</w:t>
            </w:r>
            <w:r>
              <w:rPr>
                <w:sz w:val="20"/>
                <w:szCs w:val="20"/>
              </w:rPr>
              <w:t>ова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470002,00 (в том числе доход от продажи недвижимого имущества) 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Николай Ростиславович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Форд Мондео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482154,00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Кандаурова</w:t>
            </w:r>
            <w:proofErr w:type="spellEnd"/>
            <w:r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04047,00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274021,00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Вера Андреевна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529478,00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Коржова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Дмитриевна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 xml:space="preserve">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538431,00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177672,00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Курилюк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Михайловна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376248,00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Мосьпан Светлана Ивановна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381528,00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ВАЗ-2103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2862469,00 (в том числе доход от продажи недвижимого имущества)  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Хахалева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2256550,44 (в том числе доход от продажи недвижимого имущества)  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помещения, </w:t>
            </w:r>
            <w:r>
              <w:rPr>
                <w:rStyle w:val="a7"/>
                <w:b w:val="0"/>
                <w:sz w:val="20"/>
                <w:szCs w:val="20"/>
              </w:rPr>
              <w:lastRenderedPageBreak/>
              <w:t xml:space="preserve">являются: </w:t>
            </w:r>
            <w:r>
              <w:rPr>
                <w:sz w:val="20"/>
                <w:szCs w:val="20"/>
              </w:rPr>
              <w:t xml:space="preserve">доход от продажи недвижимого имущества, кредитные средства </w:t>
            </w:r>
            <w:r>
              <w:rPr>
                <w:sz w:val="20"/>
                <w:szCs w:val="20"/>
              </w:rPr>
              <w:t>банка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Анатольевна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380997,64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278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</w:t>
            </w:r>
            <w:r>
              <w:rPr>
                <w:sz w:val="20"/>
                <w:szCs w:val="20"/>
              </w:rPr>
              <w:t xml:space="preserve">иль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CAMRI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265395,97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7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97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гаражное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537871,00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70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Ачкасова Виктория Витальевна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40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</w:t>
            </w:r>
            <w:r>
              <w:rPr>
                <w:sz w:val="20"/>
                <w:szCs w:val="20"/>
              </w:rPr>
              <w:t xml:space="preserve">омобиль ВАЗ 21120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299707,00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sz w:val="20"/>
                <w:szCs w:val="20"/>
                <w:lang w:val="en-US"/>
              </w:rPr>
              <w:t>T</w:t>
            </w:r>
            <w:proofErr w:type="spellStart"/>
            <w:proofErr w:type="gramEnd"/>
            <w:r>
              <w:rPr>
                <w:sz w:val="20"/>
                <w:szCs w:val="20"/>
              </w:rPr>
              <w:t>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Аурис</w:t>
            </w:r>
            <w:proofErr w:type="spellEnd"/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Банчук</w:t>
            </w:r>
          </w:p>
          <w:p w:rsidR="00000000" w:rsidRDefault="004C3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Анатольевич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290859,37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6994,05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Диденко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435897,00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Volkswagen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Седан,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94462,00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401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540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ЗИЛ-431410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30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ивидуальная</w:t>
            </w:r>
          </w:p>
        </w:tc>
        <w:tc>
          <w:tcPr>
            <w:tcW w:w="83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54,75</w:t>
            </w:r>
          </w:p>
        </w:tc>
        <w:tc>
          <w:tcPr>
            <w:tcW w:w="140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3110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Лагутина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Борисовна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350187,80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Мамин  Андрей Николаевич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 xml:space="preserve">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311220,00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Толдинова</w:t>
            </w:r>
            <w:proofErr w:type="spellEnd"/>
            <w:r>
              <w:rPr>
                <w:sz w:val="20"/>
                <w:szCs w:val="20"/>
              </w:rPr>
              <w:t xml:space="preserve"> Любовь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меститель начальника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310987,00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Цуркина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40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462094,00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Reno Duster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433371,00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9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Чаусо</w:t>
            </w:r>
            <w:r>
              <w:rPr>
                <w:sz w:val="20"/>
                <w:szCs w:val="20"/>
              </w:rPr>
              <w:t>ва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в </w:t>
            </w:r>
            <w:proofErr w:type="gramStart"/>
            <w:r>
              <w:rPr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312327,00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в </w:t>
            </w:r>
            <w:proofErr w:type="gramStart"/>
            <w:r>
              <w:rPr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RENO LOGAN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247640,00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Чистохина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424651,52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Швагрова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меститель начальника отдела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370460,63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 </w:t>
            </w: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Lanser</w:t>
            </w:r>
            <w:proofErr w:type="spellEnd"/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590257,99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Алёхина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димировна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43,79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 </w:t>
            </w:r>
            <w:r>
              <w:rPr>
                <w:sz w:val="20"/>
                <w:szCs w:val="20"/>
                <w:lang w:val="en-US"/>
              </w:rPr>
              <w:t>SHEVROLET CRUZE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259644,54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408000,00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43,79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Маргар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 Юрьевна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0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268089,15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Берлизева</w:t>
            </w:r>
            <w:proofErr w:type="spellEnd"/>
            <w:r>
              <w:rPr>
                <w:sz w:val="20"/>
                <w:szCs w:val="20"/>
              </w:rPr>
              <w:t xml:space="preserve"> Зоя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«Калина» Ваз 11183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295839,00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108202,75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Елена Анатольевна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254697,00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31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Megan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562314,00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Бочарникова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Николае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43.7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263280.00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241596.00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Бочаров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</w:t>
            </w:r>
            <w:r>
              <w:rPr>
                <w:sz w:val="20"/>
                <w:szCs w:val="20"/>
              </w:rPr>
              <w:t>влович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</w:t>
            </w:r>
            <w:r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343571,00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Булах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 206</w:t>
            </w:r>
            <w:r>
              <w:rPr>
                <w:sz w:val="20"/>
                <w:szCs w:val="20"/>
              </w:rPr>
              <w:t xml:space="preserve"> индивиду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267332,04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 </w:t>
            </w:r>
            <w:r>
              <w:rPr>
                <w:sz w:val="20"/>
                <w:szCs w:val="20"/>
                <w:lang w:val="en-US"/>
              </w:rPr>
              <w:t>HONDA CR-V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481419,81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Волчен</w:t>
            </w:r>
            <w:r>
              <w:rPr>
                <w:sz w:val="20"/>
                <w:szCs w:val="20"/>
              </w:rPr>
              <w:t>ко Наталья Витальевна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282498,00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>,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384860,00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Галеженко</w:t>
            </w:r>
            <w:proofErr w:type="spellEnd"/>
            <w:r>
              <w:rPr>
                <w:sz w:val="20"/>
                <w:szCs w:val="20"/>
              </w:rPr>
              <w:t xml:space="preserve"> Валент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Миха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ловна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292467,30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Фольксваген,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428307,06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</w:t>
            </w:r>
            <w:r>
              <w:rPr>
                <w:sz w:val="20"/>
                <w:szCs w:val="20"/>
              </w:rPr>
              <w:t>това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 Миха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ловна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416503,00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 </w:t>
            </w:r>
            <w:proofErr w:type="spellStart"/>
            <w:r>
              <w:rPr>
                <w:sz w:val="20"/>
                <w:szCs w:val="20"/>
              </w:rPr>
              <w:t>Хюндай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элантра</w:t>
            </w:r>
            <w:proofErr w:type="spellEnd"/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412931,00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легковой,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Гречаник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гий Петрович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>
              <w:rPr>
                <w:sz w:val="20"/>
                <w:szCs w:val="20"/>
              </w:rPr>
              <w:t>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Эсперо</w:t>
            </w:r>
            <w:proofErr w:type="spellEnd"/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261474,00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омега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573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Источником получения средств, за счет которых сове</w:t>
            </w:r>
            <w:r>
              <w:rPr>
                <w:rStyle w:val="a7"/>
                <w:b w:val="0"/>
                <w:sz w:val="20"/>
                <w:szCs w:val="20"/>
              </w:rPr>
              <w:t xml:space="preserve">ршена сделка по приобретению жилого помещения, является дар. </w:t>
            </w:r>
          </w:p>
        </w:tc>
      </w:tr>
      <w:tr w:rsidR="00000000">
        <w:trPr>
          <w:cantSplit/>
          <w:trHeight w:val="650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 Наталья 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259956,00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309810,00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259956,00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392152,00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152,47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465451,00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Lanser</w:t>
            </w:r>
            <w:proofErr w:type="spellEnd"/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542032,00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Александровна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316095,00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постройки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579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21110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182812,00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239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постройки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71.3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289899.00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Касулина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доровна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44,38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275632.00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44,38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239278,00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Наталья Васильевна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281478,67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Кухтинова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</w:t>
            </w:r>
            <w:r>
              <w:rPr>
                <w:sz w:val="20"/>
                <w:szCs w:val="20"/>
              </w:rPr>
              <w:t>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407956,00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Лескова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колаевна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291139,00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</w:t>
            </w:r>
            <w:r>
              <w:rPr>
                <w:sz w:val="20"/>
                <w:szCs w:val="20"/>
              </w:rPr>
              <w:t xml:space="preserve">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Борис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490132,22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</w:t>
            </w:r>
            <w:r>
              <w:rPr>
                <w:sz w:val="20"/>
                <w:szCs w:val="20"/>
              </w:rPr>
              <w:t xml:space="preserve">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105600,00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408766,56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 xml:space="preserve">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Нива 21213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73982,07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- 21061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470705,05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Мизына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димировна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273649,00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- 21054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242400,00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Немцев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266822,00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409949,00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Нечеса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колаевна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311943,00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429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- 21074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273000,00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270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ВАР 3500А03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247022,00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Рыбцова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Ирина Александровна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1615403,49 (в </w:t>
            </w:r>
            <w:r>
              <w:rPr>
                <w:sz w:val="20"/>
                <w:szCs w:val="20"/>
              </w:rPr>
              <w:lastRenderedPageBreak/>
              <w:t xml:space="preserve">том числе доход от продажи недвижимого имущества)  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lastRenderedPageBreak/>
              <w:t>Источни</w:t>
            </w:r>
            <w:r>
              <w:rPr>
                <w:rStyle w:val="a7"/>
                <w:b w:val="0"/>
                <w:sz w:val="20"/>
                <w:szCs w:val="20"/>
              </w:rPr>
              <w:t xml:space="preserve">ком </w:t>
            </w:r>
            <w:r>
              <w:rPr>
                <w:rStyle w:val="a7"/>
                <w:b w:val="0"/>
                <w:sz w:val="20"/>
                <w:szCs w:val="20"/>
              </w:rPr>
              <w:lastRenderedPageBreak/>
              <w:t xml:space="preserve">получения средств, за счет которых совершена сделка по приобретению жилого помещения, является  </w:t>
            </w:r>
            <w:r>
              <w:rPr>
                <w:sz w:val="20"/>
                <w:szCs w:val="20"/>
              </w:rPr>
              <w:t>доход от продажи недвижимого имущества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29,29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Старченко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</w:t>
            </w:r>
            <w:r>
              <w:rPr>
                <w:sz w:val="20"/>
                <w:szCs w:val="20"/>
              </w:rPr>
              <w:t>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380568,00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Александро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Pol</w:t>
            </w:r>
            <w:r>
              <w:rPr>
                <w:sz w:val="20"/>
                <w:szCs w:val="20"/>
                <w:lang w:val="en-US"/>
              </w:rPr>
              <w:t>o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277277,00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281063,63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383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88,5 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239203,51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COROLA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2400,06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748,19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Шубная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Наталья Михайловна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</w:t>
            </w:r>
            <w:r>
              <w:rPr>
                <w:sz w:val="20"/>
                <w:szCs w:val="20"/>
              </w:rPr>
              <w:t>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344208,00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4007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2413981,00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димировна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280890,00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 xml:space="preserve">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2119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571932,00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Юрина Лариса Ивановна 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250603,39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Вирченко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на Дмитриевна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229846,23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Ce</w:t>
            </w:r>
            <w:r>
              <w:rPr>
                <w:sz w:val="20"/>
                <w:szCs w:val="20"/>
                <w:lang w:val="en-US"/>
              </w:rPr>
              <w:t>rato</w:t>
            </w:r>
            <w:proofErr w:type="spellEnd"/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276000,00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Голопупова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га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Койкоместо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292917,87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Городова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</w:t>
            </w:r>
            <w:r>
              <w:rPr>
                <w:sz w:val="20"/>
                <w:szCs w:val="20"/>
              </w:rPr>
              <w:t>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225300,31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9675,5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Гришаева </w:t>
            </w:r>
            <w:r>
              <w:rPr>
                <w:sz w:val="20"/>
                <w:szCs w:val="20"/>
              </w:rPr>
              <w:lastRenderedPageBreak/>
              <w:t>Марина Александровна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230356,70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Давыдовская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21041-30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25362,00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Джили</w:t>
            </w:r>
            <w:proofErr w:type="spellEnd"/>
            <w:r>
              <w:rPr>
                <w:sz w:val="20"/>
                <w:szCs w:val="20"/>
              </w:rPr>
              <w:t xml:space="preserve"> МК Кросс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11858,00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лья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263508,00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Мордвинов Андрей Робертович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225648,0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Пьяникина</w:t>
            </w:r>
            <w:proofErr w:type="spellEnd"/>
            <w:r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212510,84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деушевна</w:t>
            </w:r>
            <w:proofErr w:type="spellEnd"/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</w:t>
            </w:r>
            <w:r>
              <w:rPr>
                <w:sz w:val="20"/>
                <w:szCs w:val="20"/>
              </w:rPr>
              <w:t>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389993,60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135685,00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Сидлер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</w:t>
            </w:r>
            <w:r>
              <w:rPr>
                <w:sz w:val="20"/>
                <w:szCs w:val="20"/>
              </w:rPr>
              <w:t>ировна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276897,00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708755,00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Сополева</w:t>
            </w:r>
            <w:proofErr w:type="spellEnd"/>
            <w:r>
              <w:rPr>
                <w:sz w:val="20"/>
                <w:szCs w:val="20"/>
              </w:rPr>
              <w:t xml:space="preserve"> Евгения Ильинична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>
              <w:rPr>
                <w:sz w:val="20"/>
                <w:szCs w:val="20"/>
              </w:rPr>
              <w:t xml:space="preserve">/4 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210555,00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Татаренко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54,32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262590,00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Телеус</w:t>
            </w:r>
            <w:r>
              <w:rPr>
                <w:sz w:val="20"/>
                <w:szCs w:val="20"/>
              </w:rPr>
              <w:t>ова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233153,00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206414,00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Шивенская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338430,19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</w:t>
            </w:r>
          </w:p>
        </w:tc>
        <w:tc>
          <w:tcPr>
            <w:tcW w:w="140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 xml:space="preserve"> 323</w:t>
            </w:r>
          </w:p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542369,09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 </w:t>
            </w:r>
            <w:r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sz w:val="20"/>
                <w:szCs w:val="20"/>
                <w:lang w:val="en-US"/>
              </w:rPr>
              <w:t>Xedos</w:t>
            </w:r>
            <w:proofErr w:type="spellEnd"/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83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AUDI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8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Kawasaki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ZZR</w:t>
            </w:r>
            <w:r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Галыгина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лия Викторовна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22019</w:t>
            </w: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203591,22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Источниками получения средств, за счет которых соверше</w:t>
            </w:r>
            <w:r>
              <w:rPr>
                <w:rStyle w:val="a7"/>
                <w:b w:val="0"/>
                <w:sz w:val="20"/>
                <w:szCs w:val="20"/>
              </w:rPr>
              <w:t xml:space="preserve">на сделка по приобретению жилого помещения, являются - </w:t>
            </w:r>
            <w:r>
              <w:rPr>
                <w:rStyle w:val="a7"/>
                <w:b w:val="0"/>
                <w:sz w:val="20"/>
                <w:szCs w:val="20"/>
              </w:rPr>
              <w:lastRenderedPageBreak/>
              <w:t>доход по основному месту работы, кредитные обязательства, доход родителей.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Nissan March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>
              <w:rPr>
                <w:sz w:val="20"/>
                <w:szCs w:val="20"/>
              </w:rPr>
              <w:t xml:space="preserve">/2 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Присухина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лия Валерие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1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ряда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192634,95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</w:t>
            </w:r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1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ряда</w:t>
            </w:r>
          </w:p>
        </w:tc>
        <w:tc>
          <w:tcPr>
            <w:tcW w:w="1279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2114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82387,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Honda Accord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181800,00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291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87" w:type="dxa"/>
          </w:tcPr>
          <w:p w:rsidR="00000000" w:rsidRDefault="004C3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Сынкова</w:t>
            </w:r>
            <w:proofErr w:type="spellEnd"/>
          </w:p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Николаевна</w:t>
            </w:r>
          </w:p>
        </w:tc>
        <w:tc>
          <w:tcPr>
            <w:tcW w:w="1214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</w:t>
            </w:r>
          </w:p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1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ряда</w:t>
            </w: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38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988591,00 (в том числе доход от продажи недвижимого имущества)</w:t>
            </w:r>
          </w:p>
        </w:tc>
        <w:tc>
          <w:tcPr>
            <w:tcW w:w="141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00000" w:rsidRDefault="004C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38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242697,00</w:t>
            </w:r>
          </w:p>
        </w:tc>
        <w:tc>
          <w:tcPr>
            <w:tcW w:w="1416" w:type="dxa"/>
            <w:vMerge w:val="restart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66"/>
          <w:jc w:val="center"/>
        </w:trPr>
        <w:tc>
          <w:tcPr>
            <w:tcW w:w="291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00000" w:rsidRDefault="004C39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406" w:type="dxa"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0000" w:rsidRDefault="004C39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4C39EE">
      <w:pPr>
        <w:jc w:val="both"/>
        <w:rPr>
          <w:rStyle w:val="a7"/>
          <w:color w:val="333333"/>
          <w:sz w:val="20"/>
          <w:szCs w:val="20"/>
        </w:rPr>
      </w:pPr>
    </w:p>
    <w:p w:rsidR="00000000" w:rsidRDefault="004C39EE"/>
    <w:sectPr w:rsidR="000000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9EE"/>
    <w:rsid w:val="004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semiHidden/>
    <w:rPr>
      <w:color w:val="0000FF"/>
      <w:u w:val="single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pPr>
      <w:widowControl w:val="0"/>
      <w:spacing w:line="280" w:lineRule="auto"/>
      <w:jc w:val="center"/>
    </w:pPr>
    <w:rPr>
      <w:b/>
    </w:rPr>
  </w:style>
  <w:style w:type="paragraph" w:styleId="a5">
    <w:name w:val="Body Text Indent"/>
    <w:aliases w:val="Основной текст с отступом Знак Знак,Основной текст 1,Нумерованный список !!,Надин стиль"/>
    <w:basedOn w:val="a"/>
    <w:semiHidden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 Знак Знак"/>
    <w:aliases w:val="Основной текст 1 Знак,Нумерованный список !! Знак,Надин стиль Знак Знак"/>
    <w:rPr>
      <w:sz w:val="28"/>
      <w:szCs w:val="24"/>
    </w:rPr>
  </w:style>
  <w:style w:type="character" w:styleId="a7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РОССТАТ</Company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Пользователь Windows</cp:lastModifiedBy>
  <cp:revision>2</cp:revision>
  <cp:lastPrinted>2014-04-29T11:45:00Z</cp:lastPrinted>
  <dcterms:created xsi:type="dcterms:W3CDTF">2021-03-12T07:23:00Z</dcterms:created>
  <dcterms:modified xsi:type="dcterms:W3CDTF">2021-03-12T07:23:00Z</dcterms:modified>
</cp:coreProperties>
</file>