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3DBF" w14:textId="64BF86D1" w:rsidR="007A197E" w:rsidRPr="00A83653" w:rsidRDefault="007A197E" w:rsidP="007A197E">
      <w:pPr>
        <w:pStyle w:val="3"/>
        <w:spacing w:before="480" w:after="40"/>
        <w:rPr>
          <w:rFonts w:ascii="Arial" w:hAnsi="Arial" w:cs="Arial"/>
          <w:sz w:val="18"/>
          <w:szCs w:val="18"/>
        </w:rPr>
      </w:pPr>
      <w:bookmarkStart w:id="0" w:name="_Toc464016298"/>
      <w:bookmarkStart w:id="1" w:name="_Toc464016692"/>
      <w:bookmarkStart w:id="2" w:name="_Toc464385765"/>
      <w:bookmarkStart w:id="3" w:name="_Toc495486403"/>
      <w:bookmarkStart w:id="4" w:name="_Toc495809257"/>
      <w:bookmarkStart w:id="5" w:name="_Toc496079604"/>
      <w:bookmarkStart w:id="6" w:name="_Toc496173769"/>
      <w:bookmarkStart w:id="7" w:name="_Toc496177067"/>
      <w:bookmarkStart w:id="8" w:name="_Toc496177562"/>
      <w:bookmarkStart w:id="9" w:name="_Toc527284245"/>
      <w:bookmarkStart w:id="10" w:name="_Toc23859926"/>
      <w:bookmarkStart w:id="11" w:name="_Toc326158923"/>
      <w:bookmarkStart w:id="12" w:name="_Toc359339818"/>
      <w:bookmarkStart w:id="13" w:name="_Toc326158925"/>
      <w:bookmarkStart w:id="14" w:name="_Toc359339820"/>
      <w:bookmarkStart w:id="15" w:name="_Toc420329307"/>
      <w:bookmarkStart w:id="16" w:name="_Toc420329306"/>
      <w:bookmarkStart w:id="17" w:name="_Toc516074361"/>
      <w:bookmarkStart w:id="18" w:name="_Toc167892268"/>
      <w:r w:rsidRPr="00A83653">
        <w:rPr>
          <w:rFonts w:ascii="Arial" w:hAnsi="Arial" w:cs="Arial"/>
          <w:sz w:val="18"/>
          <w:szCs w:val="18"/>
        </w:rPr>
        <w:t xml:space="preserve">РАСПРЕДЕЛЕНИЕ ПРЕДПРИЯТИЙ И ОРГАНИЗАЦИЙ </w:t>
      </w:r>
      <w:r w:rsidRPr="00A83653">
        <w:rPr>
          <w:rFonts w:ascii="Arial" w:hAnsi="Arial" w:cs="Arial"/>
          <w:sz w:val="18"/>
          <w:szCs w:val="18"/>
        </w:rPr>
        <w:br/>
        <w:t>ПО ФОРМАМ СОБСТВЕННОСТИ</w:t>
      </w:r>
      <w:bookmarkEnd w:id="17"/>
      <w:bookmarkEnd w:id="18"/>
    </w:p>
    <w:p w14:paraId="5DDF8261" w14:textId="77777777" w:rsidR="007A197E" w:rsidRPr="00A83653" w:rsidRDefault="007A197E" w:rsidP="007A197E">
      <w:pPr>
        <w:spacing w:after="120"/>
        <w:jc w:val="center"/>
        <w:rPr>
          <w:rFonts w:cs="Arial"/>
          <w:sz w:val="18"/>
          <w:szCs w:val="18"/>
        </w:rPr>
      </w:pPr>
      <w:r w:rsidRPr="00A83653">
        <w:rPr>
          <w:rFonts w:cs="Arial"/>
          <w:sz w:val="18"/>
          <w:szCs w:val="18"/>
        </w:rPr>
        <w:t>(на 1 января)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993"/>
        <w:gridCol w:w="708"/>
        <w:gridCol w:w="851"/>
        <w:gridCol w:w="709"/>
        <w:gridCol w:w="708"/>
        <w:gridCol w:w="709"/>
        <w:gridCol w:w="709"/>
        <w:gridCol w:w="850"/>
      </w:tblGrid>
      <w:tr w:rsidR="007A197E" w:rsidRPr="00A83653" w14:paraId="588B1F04" w14:textId="77777777" w:rsidTr="007A197E">
        <w:trPr>
          <w:cantSplit/>
          <w:tblHeader/>
        </w:trPr>
        <w:tc>
          <w:tcPr>
            <w:tcW w:w="27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99B3B4" w14:textId="77777777" w:rsidR="007A197E" w:rsidRPr="00A83653" w:rsidRDefault="007A197E" w:rsidP="00E00589">
            <w:pPr>
              <w:spacing w:before="100" w:after="9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F2E2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r w:rsidRPr="00A83653">
              <w:rPr>
                <w:rFonts w:cs="Arial"/>
                <w:i/>
                <w:sz w:val="18"/>
                <w:szCs w:val="18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908E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r w:rsidRPr="00A83653">
              <w:rPr>
                <w:rFonts w:cs="Arial"/>
                <w:i/>
                <w:sz w:val="18"/>
                <w:szCs w:val="18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678A3B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r w:rsidRPr="00A83653">
              <w:rPr>
                <w:rFonts w:cs="Arial"/>
                <w:i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C2EA976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r w:rsidRPr="00A83653">
              <w:rPr>
                <w:rFonts w:cs="Arial"/>
                <w:i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527FE44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r w:rsidRPr="00A83653">
              <w:rPr>
                <w:rFonts w:cs="Arial"/>
                <w:i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A524DD8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r w:rsidRPr="00A83653">
              <w:rPr>
                <w:rFonts w:cs="Arial"/>
                <w:i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13AD3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i/>
                <w:sz w:val="18"/>
                <w:szCs w:val="18"/>
                <w:lang w:val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2BA84F2" w14:textId="77777777" w:rsidR="007A197E" w:rsidRPr="00A83653" w:rsidRDefault="007A197E" w:rsidP="00E00589">
            <w:pPr>
              <w:spacing w:before="100" w:after="9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r w:rsidRPr="00A83653">
              <w:rPr>
                <w:rFonts w:cs="Arial"/>
                <w:i/>
                <w:sz w:val="18"/>
                <w:szCs w:val="18"/>
              </w:rPr>
              <w:t>2024</w:t>
            </w:r>
          </w:p>
        </w:tc>
      </w:tr>
      <w:tr w:rsidR="007A197E" w:rsidRPr="00A83653" w14:paraId="49CF310E" w14:textId="77777777" w:rsidTr="007A197E">
        <w:trPr>
          <w:cantSplit/>
        </w:trPr>
        <w:tc>
          <w:tcPr>
            <w:tcW w:w="89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C31B3E4" w14:textId="77777777" w:rsidR="007A197E" w:rsidRPr="00A83653" w:rsidRDefault="007A197E" w:rsidP="00A83653">
            <w:pPr>
              <w:spacing w:before="120" w:after="90"/>
              <w:ind w:left="-85" w:right="-28"/>
              <w:jc w:val="center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Число предприятий и организаций</w:t>
            </w:r>
          </w:p>
        </w:tc>
      </w:tr>
      <w:tr w:rsidR="007A197E" w:rsidRPr="00A83653" w14:paraId="0C99535C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right w:val="nil"/>
            </w:tcBorders>
          </w:tcPr>
          <w:p w14:paraId="2C99D069" w14:textId="77777777" w:rsidR="007A197E" w:rsidRPr="00A83653" w:rsidRDefault="007A197E" w:rsidP="00E00589">
            <w:pPr>
              <w:spacing w:before="120" w:after="90"/>
              <w:ind w:left="57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23DD1C5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24115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749436E6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25856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50B0FD6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32733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6B6F5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32581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9C2EE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30152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C0583E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b/>
                <w:sz w:val="18"/>
                <w:szCs w:val="18"/>
              </w:rPr>
              <w:t>27528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0613D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26326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333C34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26351</w:t>
            </w:r>
          </w:p>
        </w:tc>
      </w:tr>
      <w:tr w:rsidR="007A197E" w:rsidRPr="00A83653" w14:paraId="14AC426C" w14:textId="77777777" w:rsidTr="007A197E">
        <w:trPr>
          <w:cantSplit/>
        </w:trPr>
        <w:tc>
          <w:tcPr>
            <w:tcW w:w="2727" w:type="dxa"/>
            <w:tcBorders>
              <w:left w:val="nil"/>
              <w:right w:val="nil"/>
            </w:tcBorders>
          </w:tcPr>
          <w:p w14:paraId="711FBA4C" w14:textId="77777777" w:rsidR="007A197E" w:rsidRPr="00A83653" w:rsidRDefault="007A197E" w:rsidP="00E00589">
            <w:pPr>
              <w:spacing w:before="120" w:after="90"/>
              <w:ind w:left="227" w:right="-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в том числе по формам</w:t>
            </w:r>
            <w:r w:rsidRPr="00A83653">
              <w:rPr>
                <w:rFonts w:cs="Arial"/>
                <w:sz w:val="18"/>
                <w:szCs w:val="18"/>
              </w:rPr>
              <w:br/>
              <w:t>собственности: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93AF98E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684B7D9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bottom"/>
          </w:tcPr>
          <w:p w14:paraId="7C8DAB96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FC9CB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140E3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730F2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83E1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125DFC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A197E" w:rsidRPr="00A83653" w14:paraId="0C0A5F7F" w14:textId="77777777" w:rsidTr="007A197E">
        <w:trPr>
          <w:cantSplit/>
        </w:trPr>
        <w:tc>
          <w:tcPr>
            <w:tcW w:w="2727" w:type="dxa"/>
            <w:tcBorders>
              <w:left w:val="nil"/>
              <w:right w:val="nil"/>
            </w:tcBorders>
          </w:tcPr>
          <w:p w14:paraId="2F7CF3B7" w14:textId="77777777" w:rsidR="007A197E" w:rsidRPr="00A83653" w:rsidRDefault="007A197E" w:rsidP="00E00589">
            <w:pPr>
              <w:spacing w:before="120" w:after="90"/>
              <w:ind w:left="113" w:right="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государственная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79E7C1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60B323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832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bottom"/>
          </w:tcPr>
          <w:p w14:paraId="3691E96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724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B3FF9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456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602DC7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676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C8E57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671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16D1BA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675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78B6D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672</w:t>
            </w:r>
          </w:p>
        </w:tc>
      </w:tr>
      <w:tr w:rsidR="007A197E" w:rsidRPr="00A83653" w14:paraId="64B7BC36" w14:textId="77777777" w:rsidTr="007A197E">
        <w:trPr>
          <w:cantSplit/>
        </w:trPr>
        <w:tc>
          <w:tcPr>
            <w:tcW w:w="2727" w:type="dxa"/>
            <w:tcBorders>
              <w:left w:val="nil"/>
              <w:right w:val="nil"/>
            </w:tcBorders>
          </w:tcPr>
          <w:p w14:paraId="04FE5060" w14:textId="77777777" w:rsidR="007A197E" w:rsidRPr="00A83653" w:rsidRDefault="007A197E" w:rsidP="00E00589">
            <w:pPr>
              <w:spacing w:before="120" w:after="90"/>
              <w:ind w:left="113" w:right="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муниципальная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B5E200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3860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500A73B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4018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bottom"/>
          </w:tcPr>
          <w:p w14:paraId="151C5CBA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2674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1DFA5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2357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19292E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2281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4D9A4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2286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23B9E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2267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A0C523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2237</w:t>
            </w:r>
          </w:p>
        </w:tc>
      </w:tr>
      <w:tr w:rsidR="007A197E" w:rsidRPr="00A83653" w14:paraId="6DEB63D2" w14:textId="77777777" w:rsidTr="007A197E">
        <w:trPr>
          <w:cantSplit/>
        </w:trPr>
        <w:tc>
          <w:tcPr>
            <w:tcW w:w="2727" w:type="dxa"/>
            <w:tcBorders>
              <w:left w:val="nil"/>
              <w:bottom w:val="nil"/>
              <w:right w:val="nil"/>
            </w:tcBorders>
          </w:tcPr>
          <w:p w14:paraId="77BC3E0D" w14:textId="77777777" w:rsidR="007A197E" w:rsidRPr="00A83653" w:rsidRDefault="007A197E" w:rsidP="00E00589">
            <w:pPr>
              <w:spacing w:before="120" w:after="90"/>
              <w:ind w:left="113" w:right="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частная</w:t>
            </w:r>
          </w:p>
        </w:tc>
        <w:tc>
          <w:tcPr>
            <w:tcW w:w="99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A5822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14180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77E7E03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18151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AB5183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26179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701CF4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26740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137E0E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24419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D7A884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22007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68AA1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21078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5221E6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21183</w:t>
            </w:r>
          </w:p>
        </w:tc>
      </w:tr>
      <w:tr w:rsidR="007A197E" w:rsidRPr="00A83653" w14:paraId="22F56DF2" w14:textId="77777777" w:rsidTr="007A197E">
        <w:trPr>
          <w:cantSplit/>
        </w:trPr>
        <w:tc>
          <w:tcPr>
            <w:tcW w:w="2727" w:type="dxa"/>
            <w:tcBorders>
              <w:left w:val="nil"/>
              <w:right w:val="nil"/>
            </w:tcBorders>
          </w:tcPr>
          <w:p w14:paraId="7A61655F" w14:textId="77777777" w:rsidR="007A197E" w:rsidRPr="00A83653" w:rsidRDefault="007A197E" w:rsidP="00E00589">
            <w:pPr>
              <w:spacing w:before="120" w:after="90"/>
              <w:ind w:left="113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собственность общественных</w:t>
            </w:r>
            <w:r w:rsidRPr="00A83653">
              <w:rPr>
                <w:rFonts w:cs="Arial"/>
                <w:sz w:val="18"/>
                <w:szCs w:val="18"/>
              </w:rPr>
              <w:br/>
              <w:t>и религиозных организаций (объединений)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57AF7E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3248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98545A3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1820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bottom"/>
          </w:tcPr>
          <w:p w14:paraId="68CD6D8E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1662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F0DDA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1422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73BC7C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1411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12CE1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1466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78470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1502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49C41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1540</w:t>
            </w:r>
          </w:p>
        </w:tc>
      </w:tr>
      <w:tr w:rsidR="007A197E" w:rsidRPr="00A83653" w14:paraId="7CF5ACC2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C87957C" w14:textId="77777777" w:rsidR="007A197E" w:rsidRPr="00A83653" w:rsidRDefault="007A197E" w:rsidP="00E00589">
            <w:pPr>
              <w:spacing w:before="120" w:after="90"/>
              <w:ind w:left="113" w:right="-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прочие формы собственности, включая смешанную российскую, собственность государственных корпораций, иностранную, совместную российскую и иностранную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7E953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2207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2EDFF4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27B5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1494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52A16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1606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07D739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1365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D87AE7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1098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EFB78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804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616893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719</w:t>
            </w:r>
          </w:p>
        </w:tc>
      </w:tr>
      <w:tr w:rsidR="007A197E" w:rsidRPr="00A83653" w14:paraId="0AD8A57E" w14:textId="77777777" w:rsidTr="007A197E">
        <w:trPr>
          <w:cantSplit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9B1D" w14:textId="77777777" w:rsidR="007A197E" w:rsidRPr="00A83653" w:rsidRDefault="007A197E" w:rsidP="00E00589">
            <w:pPr>
              <w:spacing w:before="120" w:after="90"/>
              <w:ind w:left="-85" w:right="-28"/>
              <w:jc w:val="center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В процентах к итогу</w:t>
            </w:r>
          </w:p>
        </w:tc>
      </w:tr>
      <w:tr w:rsidR="007A197E" w:rsidRPr="00A83653" w14:paraId="4D3539D4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451934A" w14:textId="77777777" w:rsidR="007A197E" w:rsidRPr="00A83653" w:rsidRDefault="007A197E" w:rsidP="00E00589">
            <w:pPr>
              <w:spacing w:before="120" w:after="90"/>
              <w:ind w:left="57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C406B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902E19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55E2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90B4E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7377CA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C77306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48393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886270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b/>
                <w:sz w:val="18"/>
                <w:szCs w:val="18"/>
              </w:rPr>
            </w:pPr>
            <w:r w:rsidRPr="00A83653">
              <w:rPr>
                <w:rFonts w:cs="Arial"/>
                <w:b/>
                <w:sz w:val="18"/>
                <w:szCs w:val="18"/>
              </w:rPr>
              <w:t>100</w:t>
            </w:r>
          </w:p>
        </w:tc>
      </w:tr>
      <w:tr w:rsidR="007A197E" w:rsidRPr="00A83653" w14:paraId="7DDF9EDB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DF85D60" w14:textId="77777777" w:rsidR="007A197E" w:rsidRPr="00A83653" w:rsidRDefault="007A197E" w:rsidP="00E00589">
            <w:pPr>
              <w:spacing w:before="120" w:after="90"/>
              <w:ind w:left="22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в том числе по формам</w:t>
            </w:r>
            <w:r w:rsidRPr="00A83653">
              <w:rPr>
                <w:rFonts w:cs="Arial"/>
                <w:sz w:val="18"/>
                <w:szCs w:val="18"/>
              </w:rPr>
              <w:br/>
              <w:t>собственности: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2D9C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0A9AF0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6C0A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78B95B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6B9BD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477C3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766C9A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31498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A197E" w:rsidRPr="00A83653" w14:paraId="4BFFD613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6DE2256" w14:textId="77777777" w:rsidR="007A197E" w:rsidRPr="00A83653" w:rsidRDefault="007A197E" w:rsidP="00E00589">
            <w:pPr>
              <w:spacing w:before="120" w:after="90"/>
              <w:ind w:left="113" w:right="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государственная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D7F8F7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6C64B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E55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E72580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967E8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80275A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7297B7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2</w:t>
            </w:r>
            <w:r w:rsidRPr="00A83653">
              <w:rPr>
                <w:rFonts w:cs="Arial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3102A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2,6</w:t>
            </w:r>
          </w:p>
        </w:tc>
      </w:tr>
      <w:tr w:rsidR="007A197E" w:rsidRPr="00A83653" w14:paraId="027ECB99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0C4874C" w14:textId="77777777" w:rsidR="007A197E" w:rsidRPr="00A83653" w:rsidRDefault="007A197E" w:rsidP="00E00589">
            <w:pPr>
              <w:spacing w:before="120" w:after="90"/>
              <w:ind w:left="113" w:right="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муниципальная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8733C4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D9D92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C2C7E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F3C5A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7,2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F15BA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56B970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14E35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63534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8,5</w:t>
            </w:r>
          </w:p>
        </w:tc>
      </w:tr>
      <w:tr w:rsidR="007A197E" w:rsidRPr="00A83653" w14:paraId="4B23C1DE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55556946" w14:textId="77777777" w:rsidR="007A197E" w:rsidRPr="00A83653" w:rsidRDefault="007A197E" w:rsidP="00E00589">
            <w:pPr>
              <w:spacing w:before="120" w:after="90"/>
              <w:ind w:left="113" w:right="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частная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B48137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58,8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CE033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D522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C63AC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82,1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C93AA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DB32F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79,9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400176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84AE69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</w:rPr>
              <w:t>80,4</w:t>
            </w:r>
          </w:p>
        </w:tc>
      </w:tr>
      <w:tr w:rsidR="007A197E" w:rsidRPr="00A83653" w14:paraId="21ABE485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5D145AE" w14:textId="77777777" w:rsidR="007A197E" w:rsidRPr="00A83653" w:rsidRDefault="007A197E" w:rsidP="00E00589">
            <w:pPr>
              <w:spacing w:before="120" w:after="90"/>
              <w:ind w:left="113" w:right="-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собственность общественных</w:t>
            </w:r>
            <w:r w:rsidRPr="00A83653">
              <w:rPr>
                <w:rFonts w:cs="Arial"/>
                <w:sz w:val="18"/>
                <w:szCs w:val="18"/>
              </w:rPr>
              <w:br/>
              <w:t>и религиозных организаций (объединений)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AEA7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13,5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B2CC2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A89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A794EF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4,4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095F13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915C54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8FE93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F3CA7D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5</w:t>
            </w:r>
            <w:r w:rsidRPr="00A83653">
              <w:rPr>
                <w:rFonts w:cs="Arial"/>
                <w:sz w:val="18"/>
                <w:szCs w:val="18"/>
              </w:rPr>
              <w:t>,</w:t>
            </w:r>
            <w:r w:rsidRPr="00A83653"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</w:tr>
      <w:tr w:rsidR="007A197E" w:rsidRPr="00A83653" w14:paraId="1F4B42A6" w14:textId="77777777" w:rsidTr="007A197E">
        <w:trPr>
          <w:cantSplit/>
        </w:trPr>
        <w:tc>
          <w:tcPr>
            <w:tcW w:w="272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6A8441" w14:textId="77777777" w:rsidR="007A197E" w:rsidRPr="00A83653" w:rsidRDefault="007A197E" w:rsidP="00E00589">
            <w:pPr>
              <w:spacing w:before="120" w:after="90"/>
              <w:ind w:left="113" w:right="-57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прочие формы собственности, включая смешанную российскую, собственность государственных корпораций, иностранную, совместную российскую и иностранную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360857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9,1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8ECBD28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D2197B3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6CC584A4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707E86E1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410956F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E59BA2A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</w:rPr>
            </w:pPr>
            <w:r w:rsidRPr="00A83653">
              <w:rPr>
                <w:rFonts w:cs="Arial"/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7347A9D5" w14:textId="77777777" w:rsidR="007A197E" w:rsidRPr="00A83653" w:rsidRDefault="007A197E" w:rsidP="00E00589">
            <w:pPr>
              <w:spacing w:before="120" w:after="90"/>
              <w:ind w:left="-85" w:right="-2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83653">
              <w:rPr>
                <w:rFonts w:cs="Arial"/>
                <w:sz w:val="18"/>
                <w:szCs w:val="18"/>
                <w:lang w:val="en-US"/>
              </w:rPr>
              <w:t>2</w:t>
            </w:r>
            <w:r w:rsidRPr="00A83653">
              <w:rPr>
                <w:rFonts w:cs="Arial"/>
                <w:sz w:val="18"/>
                <w:szCs w:val="18"/>
              </w:rPr>
              <w:t>,</w:t>
            </w:r>
            <w:r w:rsidRPr="00A83653"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 w14:paraId="25488DEF" w14:textId="77777777" w:rsidR="007A197E" w:rsidRPr="00A83653" w:rsidRDefault="007A197E">
      <w:pPr>
        <w:rPr>
          <w:sz w:val="18"/>
          <w:szCs w:val="18"/>
        </w:rPr>
      </w:pPr>
    </w:p>
    <w:sectPr w:rsidR="007A197E" w:rsidRPr="00A83653" w:rsidSect="007A19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7E"/>
    <w:rsid w:val="007A197E"/>
    <w:rsid w:val="00A27A11"/>
    <w:rsid w:val="00A83653"/>
    <w:rsid w:val="00D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6EE4"/>
  <w15:chartTrackingRefBased/>
  <w15:docId w15:val="{467B321D-C0A8-4857-BC5A-8603971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A197E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7A197E"/>
    <w:pPr>
      <w:keepNext/>
      <w:tabs>
        <w:tab w:val="left" w:pos="227"/>
        <w:tab w:val="left" w:pos="454"/>
      </w:tabs>
      <w:spacing w:before="240" w:after="60"/>
      <w:ind w:left="113" w:right="113"/>
      <w:jc w:val="center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97E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xl40">
    <w:name w:val="xl40"/>
    <w:basedOn w:val="a"/>
    <w:rsid w:val="007A197E"/>
    <w:pPr>
      <w:widowControl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Courier New" w:eastAsia="Arial Unicode MS" w:hAnsi="Courier New"/>
      <w:sz w:val="16"/>
    </w:rPr>
  </w:style>
  <w:style w:type="paragraph" w:customStyle="1" w:styleId="57">
    <w:name w:val="заголовок5.7"/>
    <w:basedOn w:val="a"/>
    <w:next w:val="a"/>
    <w:rsid w:val="007A197E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Хортова Любовь Григорьевна</dc:creator>
  <cp:keywords/>
  <dc:description/>
  <cp:lastModifiedBy>Хортова Любовь Григорьевна</cp:lastModifiedBy>
  <cp:revision>1</cp:revision>
  <dcterms:created xsi:type="dcterms:W3CDTF">2024-09-06T08:47:00Z</dcterms:created>
  <dcterms:modified xsi:type="dcterms:W3CDTF">2024-09-06T09:19:00Z</dcterms:modified>
</cp:coreProperties>
</file>